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639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4E82C301" wp14:editId="097FDB1A">
            <wp:simplePos x="0" y="0"/>
            <wp:positionH relativeFrom="column">
              <wp:posOffset>-636963</wp:posOffset>
            </wp:positionH>
            <wp:positionV relativeFrom="paragraph">
              <wp:posOffset>-648838</wp:posOffset>
            </wp:positionV>
            <wp:extent cx="7279005" cy="10545288"/>
            <wp:effectExtent l="0" t="0" r="0" b="8890"/>
            <wp:wrapNone/>
            <wp:docPr id="4" name="Рисунок 4" descr="C:\Users\user\Documents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106" cy="1055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6399" w:rsidRDefault="00AF6399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Анализ работы инструктора по физической культуре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Щербининой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С.В.</w:t>
      </w:r>
    </w:p>
    <w:p w:rsidR="008A30AF" w:rsidRDefault="00F55903">
      <w:pPr>
        <w:widowControl w:val="0"/>
        <w:shd w:val="clear" w:color="auto" w:fill="FFFFFF"/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ЦРР – детский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сад  №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47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Айгуль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A30AF" w:rsidRDefault="00F55903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2024 – 2025 учебный год.</w:t>
      </w:r>
    </w:p>
    <w:p w:rsidR="008A30AF" w:rsidRDefault="008A30AF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2024-2025 учебном году в ДОУ функционировало 12 </w:t>
      </w:r>
      <w:r w:rsidR="00667CC9">
        <w:rPr>
          <w:rFonts w:ascii="Times New Roman" w:eastAsia="Times New Roman" w:hAnsi="Times New Roman" w:cs="Times New Roman"/>
          <w:sz w:val="28"/>
          <w:szCs w:val="28"/>
        </w:rPr>
        <w:t>групп, 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CC9">
        <w:rPr>
          <w:rFonts w:ascii="Times New Roman" w:eastAsia="Times New Roman" w:hAnsi="Times New Roman" w:cs="Times New Roman"/>
          <w:sz w:val="28"/>
          <w:szCs w:val="28"/>
        </w:rPr>
        <w:t>воспитыва</w:t>
      </w:r>
      <w:r w:rsidR="00667CC9">
        <w:rPr>
          <w:rFonts w:ascii="Times New Roman" w:eastAsia="Times New Roman" w:hAnsi="Times New Roman" w:cs="Times New Roman"/>
          <w:sz w:val="28"/>
          <w:szCs w:val="28"/>
        </w:rPr>
        <w:softHyphen/>
        <w:t>лись дети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возрасте от 1,5 до 7 лет:</w:t>
      </w: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 группа ясельная группа № 8 (1,5 до 2 лет)</w:t>
      </w:r>
    </w:p>
    <w:p w:rsidR="008A30AF" w:rsidRDefault="00F55903">
      <w:pPr>
        <w:widowControl w:val="0"/>
        <w:shd w:val="clear" w:color="auto" w:fill="FFFFFF"/>
        <w:tabs>
          <w:tab w:val="left" w:pos="7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- 2 группы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младшая группы № 3,12 (2- 3 лет)</w:t>
      </w:r>
    </w:p>
    <w:p w:rsidR="008A30AF" w:rsidRDefault="00F55903">
      <w:pPr>
        <w:widowControl w:val="0"/>
        <w:shd w:val="clear" w:color="auto" w:fill="FFFFFF"/>
        <w:tabs>
          <w:tab w:val="left" w:pos="7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- 2 группы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младшего возраста № 4, 11 (3 до 4 лет);</w:t>
      </w:r>
    </w:p>
    <w:p w:rsidR="008A30AF" w:rsidRDefault="00F55903">
      <w:pPr>
        <w:widowControl w:val="0"/>
        <w:shd w:val="clear" w:color="auto" w:fill="FFFFFF"/>
        <w:tabs>
          <w:tab w:val="left" w:pos="7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- 2 группы среднего возраста № 7, 9 (4 до 5 лет);</w:t>
      </w:r>
    </w:p>
    <w:p w:rsidR="008A30AF" w:rsidRDefault="00F55903">
      <w:pPr>
        <w:widowControl w:val="0"/>
        <w:shd w:val="clear" w:color="auto" w:fill="FFFFFF"/>
        <w:tabs>
          <w:tab w:val="left" w:pos="7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- 2 группы старшего возраста № 1, 5 (5 до 6 лет);</w:t>
      </w:r>
    </w:p>
    <w:p w:rsidR="008A30AF" w:rsidRDefault="00F55903">
      <w:pPr>
        <w:widowControl w:val="0"/>
        <w:shd w:val="clear" w:color="auto" w:fill="FFFFFF"/>
        <w:tabs>
          <w:tab w:val="left" w:pos="7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- 3 группы подготовительные к школе № 2, 6, и 10 (6 до 7 лет).</w:t>
      </w:r>
    </w:p>
    <w:p w:rsidR="008A30AF" w:rsidRDefault="008A30AF">
      <w:pPr>
        <w:widowControl w:val="0"/>
        <w:shd w:val="clear" w:color="auto" w:fill="FFFFFF"/>
        <w:tabs>
          <w:tab w:val="left" w:pos="7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 – 2025 учебном году были поставлены следующие задачи:</w:t>
      </w:r>
    </w:p>
    <w:p w:rsidR="008A30AF" w:rsidRDefault="00F55903">
      <w:pPr>
        <w:widowContro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8A30AF" w:rsidRDefault="00F55903" w:rsidP="00667C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Продолжить работу по формированию заинтересованного отношения к своему здоровью, интереса к занятиям физической </w:t>
      </w:r>
      <w:r w:rsidR="00667CC9">
        <w:rPr>
          <w:rFonts w:ascii="Times New Roman" w:hAnsi="Times New Roman" w:cs="Times New Roman"/>
          <w:sz w:val="28"/>
          <w:szCs w:val="28"/>
        </w:rPr>
        <w:t>культуре, используя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технологии, 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shd w:val="clear" w:color="auto" w:fill="FFFFFF"/>
          <w:lang w:eastAsia="ru-RU"/>
        </w:rPr>
        <w:t xml:space="preserve">накоплению и обогащению двигательного опыта детей (овладение основными движениями), используя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игры и упражнения, способствующие речевому и физическому развитию.</w:t>
      </w:r>
    </w:p>
    <w:p w:rsidR="008A30AF" w:rsidRDefault="008A30AF" w:rsidP="00667C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0AF" w:rsidRDefault="00F55903" w:rsidP="00667C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2.Развивать основные физические качества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(ловкости, быстроты, гибкости, равновесия, глазомера, силы и выносливости);</w:t>
      </w:r>
    </w:p>
    <w:p w:rsidR="008A30AF" w:rsidRDefault="008A30AF" w:rsidP="00667C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0AF" w:rsidRDefault="00F55903" w:rsidP="00667C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Продолжить совместную работу с педагогами, и родителями по физическому развитию и формированию мотивации к ЗОЖ.</w:t>
      </w:r>
    </w:p>
    <w:p w:rsidR="008A30AF" w:rsidRDefault="008A30AF" w:rsidP="00667C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0AF" w:rsidRDefault="00F55903" w:rsidP="00667CC9">
      <w:pPr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1 </w:t>
      </w: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1.Продолжить работу по формированию мотивации у детей к занятиям по физической культуре и спорту, ЗОЖ, используя инновационные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технология, активизировать партнерство педагогов, родителей и детей через совместные мероприятия по патриотическому воспитанию детей дошкольного возраста.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поставленной задачи в детском саду созданы все условия. Спортивный зал оборудован современным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оборудованием. Проводятся занятия по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физической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каждой возрастной группе, в т. ч. одно занятие на улице. Уделяется большое значение профилактике плоскостопия и нарушения осанки, проведению подвижных игр. В теплый период года проведение занятий осуществляется на свежем воздухе.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Патриотическое воспитание — одна из актуальных проблем, которая должна решаться сегодня всеми нами, кто имеет отношение к детям. Одним из наиболее эффективных средств решения задач патриотического воспитания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подрастающего поколения, является физическое воспитание, занятия физической культурой и спортом. Формирование патриотических чувств детей дошкольного возраста осуществлялся в процессе использования различных форм и методов работы: занятия, праздники и досуги, подвижные игры, эстафеты. Наибольший воспитательный эффект оказывали массовые спортивные праздники и развлечения такие как: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spacing w:after="0"/>
        <w:ind w:left="64" w:right="64"/>
        <w:rPr>
          <w:rFonts w:ascii="Times New Roman" w:hAnsi="Times New Roman"/>
          <w:sz w:val="26"/>
          <w:szCs w:val="26"/>
        </w:rPr>
      </w:pPr>
      <w:r w:rsidRPr="00F55903">
        <w:rPr>
          <w:rFonts w:ascii="Times New Roman" w:hAnsi="Times New Roman"/>
          <w:sz w:val="28"/>
          <w:szCs w:val="28"/>
        </w:rPr>
        <w:t>«Весёлые старты»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spacing w:after="0"/>
        <w:ind w:left="64" w:right="64"/>
        <w:rPr>
          <w:rFonts w:ascii="Times New Roman" w:hAnsi="Times New Roman"/>
          <w:sz w:val="26"/>
          <w:szCs w:val="26"/>
        </w:rPr>
      </w:pPr>
      <w:r w:rsidRPr="00F55903">
        <w:rPr>
          <w:rFonts w:ascii="Times New Roman" w:hAnsi="Times New Roman"/>
          <w:sz w:val="28"/>
          <w:szCs w:val="28"/>
        </w:rPr>
        <w:t>«Неделя здоровья»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spacing w:after="0"/>
        <w:ind w:left="64" w:right="64"/>
        <w:rPr>
          <w:rFonts w:ascii="Times New Roman" w:hAnsi="Times New Roman"/>
          <w:sz w:val="26"/>
          <w:szCs w:val="26"/>
        </w:rPr>
      </w:pPr>
      <w:r w:rsidRPr="00F55903">
        <w:rPr>
          <w:rFonts w:ascii="Times New Roman" w:hAnsi="Times New Roman"/>
          <w:sz w:val="28"/>
          <w:szCs w:val="28"/>
        </w:rPr>
        <w:t>«А ну-ка, мальчики»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spacing w:after="0"/>
        <w:ind w:left="64" w:right="64"/>
        <w:rPr>
          <w:rFonts w:ascii="Times New Roman" w:hAnsi="Times New Roman"/>
          <w:sz w:val="26"/>
          <w:szCs w:val="26"/>
        </w:rPr>
      </w:pPr>
      <w:r w:rsidRPr="00F55903">
        <w:rPr>
          <w:rFonts w:ascii="Times New Roman" w:hAnsi="Times New Roman"/>
          <w:sz w:val="28"/>
          <w:szCs w:val="28"/>
        </w:rPr>
        <w:t>«Будем в Армии служить!»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spacing w:after="0"/>
        <w:ind w:left="64" w:right="64"/>
        <w:rPr>
          <w:rFonts w:ascii="Times New Roman" w:hAnsi="Times New Roman"/>
          <w:sz w:val="26"/>
          <w:szCs w:val="26"/>
        </w:rPr>
      </w:pPr>
      <w:r w:rsidRPr="00F55903">
        <w:rPr>
          <w:rFonts w:ascii="Times New Roman" w:hAnsi="Times New Roman"/>
          <w:sz w:val="28"/>
          <w:szCs w:val="28"/>
        </w:rPr>
        <w:t>«Служу Отечеству!»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spacing w:after="0"/>
        <w:ind w:left="64" w:right="64"/>
        <w:rPr>
          <w:rFonts w:ascii="Times New Roman" w:hAnsi="Times New Roman"/>
          <w:sz w:val="26"/>
          <w:szCs w:val="26"/>
        </w:rPr>
      </w:pPr>
      <w:r w:rsidRPr="00F55903">
        <w:rPr>
          <w:rFonts w:ascii="Times New Roman" w:hAnsi="Times New Roman"/>
          <w:sz w:val="28"/>
          <w:szCs w:val="28"/>
        </w:rPr>
        <w:t>«Конкурс строя и песни»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spacing w:after="0"/>
        <w:ind w:left="64" w:right="64"/>
        <w:rPr>
          <w:rFonts w:ascii="Times New Roman" w:hAnsi="Times New Roman"/>
          <w:sz w:val="26"/>
          <w:szCs w:val="26"/>
        </w:rPr>
      </w:pPr>
      <w:r w:rsidRPr="00F55903">
        <w:rPr>
          <w:rFonts w:ascii="Times New Roman" w:hAnsi="Times New Roman"/>
          <w:sz w:val="28"/>
          <w:szCs w:val="28"/>
        </w:rPr>
        <w:t>«День Победы»</w:t>
      </w:r>
    </w:p>
    <w:p w:rsidR="008A30AF" w:rsidRPr="00F55903" w:rsidRDefault="00F55903">
      <w:pPr>
        <w:pStyle w:val="a4"/>
        <w:numPr>
          <w:ilvl w:val="0"/>
          <w:numId w:val="1"/>
        </w:numPr>
        <w:tabs>
          <w:tab w:val="left" w:pos="64"/>
        </w:tabs>
        <w:ind w:left="64" w:right="64"/>
        <w:rPr>
          <w:rFonts w:ascii="Times New Roman" w:hAnsi="Times New Roman"/>
          <w:sz w:val="26"/>
          <w:szCs w:val="26"/>
        </w:rPr>
      </w:pPr>
      <w:proofErr w:type="spellStart"/>
      <w:r w:rsidRPr="00F55903">
        <w:rPr>
          <w:rFonts w:ascii="Times New Roman" w:hAnsi="Times New Roman"/>
          <w:sz w:val="28"/>
          <w:szCs w:val="28"/>
        </w:rPr>
        <w:t>Военно</w:t>
      </w:r>
      <w:proofErr w:type="spellEnd"/>
      <w:r w:rsidRPr="00F55903">
        <w:rPr>
          <w:rFonts w:ascii="Times New Roman" w:hAnsi="Times New Roman"/>
          <w:sz w:val="28"/>
          <w:szCs w:val="28"/>
        </w:rPr>
        <w:t xml:space="preserve"> - патриотическая игра «Зарница»</w:t>
      </w:r>
    </w:p>
    <w:p w:rsidR="008A30AF" w:rsidRPr="00F55903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5903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детьми.</w:t>
      </w: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Современные дети испытывают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двигательный дефицит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так как даже дошкольники большую часть времени проводят в статическом положении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(за столами, телевизорами, компьютерами)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Это вызывает утомление определенных мышечных групп, что влечет за собой нарушение осанки, искривление позвоночника, плоскостопие, задержку возрастного развития основных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физических качеств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быстроты, ловкости, координации движений, выносливости, гибкости и силы. Возникает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потребность организовать двигательный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режим ребенка таким образом, чтобы максимально утолить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двигательный голод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Работа по физическому развитию детей проводится в комплексе с использованием   всех средств физического воспитания. Большое внимание уделялось организации разных видов современных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ООД, утренней гимнастике, оздоровительным пробежкам, физкультминуткам, пальчиковой и дыхательной гимнастикам, подвижным и спортивным играм, физическим упражнениям на прогулке, индивидуальной работе по развитию движений и физических качеств, самостоятельной двигательной деятельности, физкультурным досугам и праздникам. Нетрадиционные подходы к построению и содержанию занятий, дали возможность постоянно сохранять и поддерживать заинтересованность детей, учитывать особенности мотивов и потребностей детей. В работе с детьми применяла такие формы как: игровые занятия, игры эстафеты, сюжетно-игровые занятия, тренировочные занятия, музыкально-ритмические танцы и т.д. Так же использовала в своей работе нестандартное оборудования. 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нагрузка при этом приходилась на ООД по ОО «Физическое развитие», основной общеобразовательной программы ДОУ, составленная в соответствии примерной основной общеобразовательной программы дошкольного образования «От рождения до школы» (под ред. Н. 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технологии: Кудрявцева В.Т., Егорова Б.Б. «Развивающая педагогика оздоровления» (дошкольный возраст), Вавиловой Е.Н. «Учите бегать, прыгать, лазать, метать».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проведении физкультурных занятий основное внимание уделялось формированию двигательных умений и навыков, расширению двигательного опыта детей, развитию физических качеств и способностей, укреплению здоровья, повышению функциональных возможностей дошкольников.</w:t>
      </w: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Задачей при проведении организованной образовательной деятельности стало приобщения детей к здоровому образу жизни, использовались различные современные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технологии: дыхательные гимнастики, самомассаж, точечный массаж, ритмическая гимнастика,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стретчинг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игры, степ-аэробика, корригирующая гимнастика, строевые упражнения, популярными стали использовании на занятиях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нейрогимнастики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Так же беседы с детьми из серии «Здоровье», «Спорт».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Проблема: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есть дети, у которых не сформирована мотивация к занятиям физической культурой и как следствие к здоровому образу жизни, что связываю с малоподвижным образом жизни в семье.</w:t>
      </w:r>
    </w:p>
    <w:p w:rsidR="008A30AF" w:rsidRDefault="00F5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Перспектива: </w:t>
      </w:r>
      <w:r>
        <w:rPr>
          <w:rFonts w:ascii="Times New Roman" w:hAnsi="Times New Roman" w:cs="Times New Roman"/>
          <w:sz w:val="28"/>
          <w:szCs w:val="28"/>
        </w:rPr>
        <w:t xml:space="preserve">Продолжить работу по формирование мотивации детей к занятиям физической культуре, здоровому образу жизни, используя инновационные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пилатс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нейороскакалки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и т.д.) дидактические игры, индивидуальную работу.</w:t>
      </w:r>
    </w:p>
    <w:p w:rsidR="008A30AF" w:rsidRDefault="008A30AF">
      <w:pPr>
        <w:rPr>
          <w:rFonts w:ascii="Times New Roman" w:hAnsi="Times New Roman" w:cs="Times New Roman"/>
          <w:sz w:val="28"/>
          <w:szCs w:val="28"/>
        </w:rPr>
      </w:pP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Задача 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Развивать основные физические качества</w:t>
      </w:r>
      <w:r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(ловкости, быстроты, гибкости, равновесия, глазомера, силы и выносливости)</w:t>
      </w:r>
    </w:p>
    <w:p w:rsidR="008A30AF" w:rsidRDefault="00F55903">
      <w:pPr>
        <w:widowControl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Двигательные навыки и умения, сформированные у детей в дошкольном возрасте, составляют фундамент для дальнейшего совершенствования их в школе, облегчают овладение более сложными движения и позволяют в дальнейшем достигать высоких результатов в спорте. Подвижные игры занимают ведущее место в удовлетворении биологических потребностей дошкольников в движении. Именно в подвижных играх ребенок получает уникальную возможность максимально проявить собственную активность и творчество, ликвидировать дефицит движений, реализоваться и утвердить себя, получить массу радостных эмоций и переживаний, накапливая двигательный опыт.</w:t>
      </w:r>
    </w:p>
    <w:p w:rsidR="008A30AF" w:rsidRDefault="00F5590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забывать о необходимости контроля за физическим состоянием детей. Вместе с тем, на утренних гимнастиках и физкультурных занятиях, я учитываю и осуществляю индивидуальный подход к детям, у которых двигательная нагрузка ограничена состоянием или группой здоровья; которые необходимо учитывать, а также к детям, вновь поступившим или физически несколько ослабленным после болезни. Следует помнить, что дети не способны сами контролировать свое состояние и ответственность за их здоровье лежит на педагоге, и следует обращать особое внимание на признаки физического неблагополучия, при появлении которых необходимо снизить нагрузку или даже прекратить на время занятие. С детьми, отстающими в физическом развитии, провожу индивидуальную коррекционную работу: выполняем упражнения для укрепления всех групп мышц с использованием тренажеров, некоторые основные виды движений с учетом их возможностей и состоянием здоровья, но не снижая требований к качеству выполнения движений.</w:t>
      </w:r>
    </w:p>
    <w:p w:rsidR="008A30AF" w:rsidRDefault="00F55903">
      <w:pPr>
        <w:widowControl w:val="0"/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Важным условием успешного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физического развития является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диагностическая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позволяет выявить уровень развития движений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физических качеств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выявить способных, средних, отстающих в двигательном развитии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000000"/>
          <w:spacing w:val="-7"/>
          <w:sz w:val="28"/>
          <w:szCs w:val="28"/>
        </w:rPr>
        <w:t xml:space="preserve">В начале и в конце учебного года проводилась диагностика физической подготовленности по МКР с детьми средних, старших и подготовительных к школе групп. Всего было диагностировано в начале </w:t>
      </w:r>
      <w:r>
        <w:rPr>
          <w:rFonts w:ascii="Times New Roman" w:eastAsia="Times New Roman" w:hAnsi="Times New Roman" w:cs="Times New Roman"/>
          <w:bCs/>
          <w:iCs/>
          <w:color w:val="000000"/>
          <w:spacing w:val="-7"/>
          <w:sz w:val="26"/>
          <w:szCs w:val="26"/>
        </w:rPr>
        <w:t>учебного</w:t>
      </w:r>
      <w:r w:rsidR="0058683C">
        <w:rPr>
          <w:rFonts w:ascii="Times New Roman" w:eastAsia="Times New Roman" w:hAnsi="Times New Roman" w:cs="Times New Roman"/>
          <w:bCs/>
          <w:iCs/>
          <w:color w:val="000000"/>
          <w:spacing w:val="-7"/>
          <w:sz w:val="28"/>
          <w:szCs w:val="28"/>
        </w:rPr>
        <w:t xml:space="preserve"> года 165</w:t>
      </w:r>
      <w:r>
        <w:rPr>
          <w:rFonts w:ascii="Times New Roman" w:eastAsia="Times New Roman" w:hAnsi="Times New Roman" w:cs="Times New Roman"/>
          <w:bCs/>
          <w:iCs/>
          <w:color w:val="000000"/>
          <w:spacing w:val="-7"/>
          <w:sz w:val="28"/>
          <w:szCs w:val="28"/>
        </w:rPr>
        <w:t xml:space="preserve"> </w:t>
      </w:r>
      <w:r w:rsidR="000E586C">
        <w:rPr>
          <w:rFonts w:ascii="Times New Roman" w:eastAsia="Times New Roman" w:hAnsi="Times New Roman" w:cs="Times New Roman"/>
          <w:bCs/>
          <w:iCs/>
          <w:color w:val="000000"/>
          <w:spacing w:val="-7"/>
          <w:sz w:val="28"/>
          <w:szCs w:val="28"/>
        </w:rPr>
        <w:t xml:space="preserve">детей, </w:t>
      </w:r>
      <w:r w:rsidR="000E586C" w:rsidRPr="000E586C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конец </w:t>
      </w:r>
      <w:r w:rsidR="000E586C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</w:t>
      </w:r>
      <w:r w:rsidR="000E586C"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>года 166</w:t>
      </w:r>
      <w:r>
        <w:rPr>
          <w:rFonts w:ascii="Times New Roman" w:eastAsia="Times New Roman" w:hAnsi="Times New Roman" w:cs="Times New Roman"/>
          <w:bCs/>
          <w:iCs/>
          <w:spacing w:val="-7"/>
          <w:sz w:val="28"/>
          <w:szCs w:val="28"/>
        </w:rPr>
        <w:t xml:space="preserve"> детей.</w:t>
      </w:r>
    </w:p>
    <w:p w:rsidR="008A30AF" w:rsidRDefault="00F55903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Результаты диагностики физической подготовленности детей</w:t>
      </w:r>
    </w:p>
    <w:p w:rsidR="008A30AF" w:rsidRDefault="00F55903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( за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 xml:space="preserve"> 3 года)</w:t>
      </w:r>
    </w:p>
    <w:tbl>
      <w:tblPr>
        <w:tblW w:w="9639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1677"/>
        <w:gridCol w:w="1300"/>
        <w:gridCol w:w="1158"/>
        <w:gridCol w:w="1299"/>
        <w:gridCol w:w="1158"/>
        <w:gridCol w:w="1630"/>
        <w:gridCol w:w="1417"/>
      </w:tblGrid>
      <w:tr w:rsidR="008A30AF" w:rsidTr="00003ED2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Показатели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2022 - 2023уч.г.</w:t>
            </w:r>
          </w:p>
        </w:tc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2023 – 2024уч.г.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2024-2025уч.г.</w:t>
            </w:r>
          </w:p>
        </w:tc>
      </w:tr>
      <w:tr w:rsidR="008A30AF" w:rsidTr="00003ED2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начало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конец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начало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конец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начало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конец</w:t>
            </w:r>
          </w:p>
        </w:tc>
      </w:tr>
      <w:tr w:rsidR="008A30AF" w:rsidTr="00003ED2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Готовые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pacing w:after="160" w:line="264" w:lineRule="auto"/>
              <w:jc w:val="both"/>
              <w:rPr>
                <w:rFonts w:hint="eastAsia"/>
                <w:b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62,1%</w:t>
            </w:r>
          </w:p>
          <w:p w:rsidR="008A30AF" w:rsidRDefault="008A30AF">
            <w:pPr>
              <w:spacing w:after="160" w:line="264" w:lineRule="auto"/>
              <w:jc w:val="both"/>
              <w:rPr>
                <w:rFonts w:hint="eastAsia"/>
                <w:b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pacing w:after="160" w:line="264" w:lineRule="auto"/>
              <w:jc w:val="both"/>
              <w:rPr>
                <w:rFonts w:hint="eastAsia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91,4%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8"/>
                <w:lang w:eastAsia="ru-RU" w:bidi="ar-SA"/>
              </w:rPr>
              <w:t>129 –60%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hint="eastAsia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  <w:t>194 – 91%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Pr="00003ED2" w:rsidRDefault="0058683C" w:rsidP="0058683C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003ED2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100 - 61%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0E586C">
            <w:pPr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149-90%</w:t>
            </w:r>
          </w:p>
        </w:tc>
      </w:tr>
      <w:tr w:rsidR="008A30AF" w:rsidTr="00003ED2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Условно</w:t>
            </w:r>
          </w:p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готовые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pacing w:after="160" w:line="264" w:lineRule="auto"/>
              <w:jc w:val="both"/>
              <w:rPr>
                <w:rFonts w:hint="eastAsia"/>
                <w:b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38,3%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pacing w:after="160" w:line="264" w:lineRule="auto"/>
              <w:jc w:val="both"/>
              <w:rPr>
                <w:rFonts w:hint="eastAsia"/>
                <w:b/>
                <w:i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8,6%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8"/>
                <w:lang w:eastAsia="ru-RU" w:bidi="ar-SA"/>
              </w:rPr>
              <w:t>83 – 39%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hint="eastAsia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  <w:t>20- 9%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3C" w:rsidRPr="00003ED2" w:rsidRDefault="0058683C">
            <w:pPr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  <w:p w:rsidR="008A30AF" w:rsidRPr="00003ED2" w:rsidRDefault="0058683C" w:rsidP="0058683C">
            <w:pP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3ED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64 – 38, 4%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0E586C">
            <w:pPr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17 -10%</w:t>
            </w:r>
          </w:p>
        </w:tc>
      </w:tr>
      <w:tr w:rsidR="008A30AF" w:rsidTr="00003ED2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Не готовые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pacing w:after="160" w:line="264" w:lineRule="auto"/>
              <w:jc w:val="both"/>
              <w:rPr>
                <w:rFonts w:hint="eastAsia"/>
                <w:b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2- 1%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pacing w:after="160" w:line="264" w:lineRule="auto"/>
              <w:jc w:val="both"/>
              <w:rPr>
                <w:rFonts w:hint="eastAsia"/>
                <w:i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-7"/>
                <w:kern w:val="0"/>
                <w:sz w:val="28"/>
                <w:szCs w:val="20"/>
              </w:rPr>
              <w:t>0%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8"/>
                <w:lang w:eastAsia="ru-RU" w:bidi="ar-SA"/>
              </w:rPr>
              <w:t>2- 1%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hint="eastAsia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  <w:t>0-0 %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Cs w:val="28"/>
                <w:lang w:eastAsia="ru-RU" w:bidi="ar-SA"/>
              </w:rPr>
              <w:t xml:space="preserve">1 </w:t>
            </w:r>
            <w:r w:rsidR="0058683C">
              <w:rPr>
                <w:rFonts w:ascii="Times New Roman" w:eastAsia="Times New Roman" w:hAnsi="Times New Roman" w:cs="Times New Roman"/>
                <w:b/>
                <w:kern w:val="0"/>
                <w:szCs w:val="28"/>
                <w:lang w:eastAsia="ru-RU" w:bidi="ar-SA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kern w:val="0"/>
                <w:szCs w:val="28"/>
                <w:lang w:eastAsia="ru-RU" w:bidi="ar-SA"/>
              </w:rPr>
              <w:t xml:space="preserve"> </w:t>
            </w:r>
            <w:r w:rsidR="0058683C">
              <w:rPr>
                <w:rFonts w:ascii="Times New Roman" w:eastAsia="Times New Roman" w:hAnsi="Times New Roman" w:cs="Times New Roman"/>
                <w:b/>
                <w:kern w:val="0"/>
                <w:szCs w:val="28"/>
                <w:lang w:eastAsia="ru-RU" w:bidi="ar-SA"/>
              </w:rPr>
              <w:t>0,6%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003ED2">
            <w:pPr>
              <w:jc w:val="both"/>
              <w:rPr>
                <w:rFonts w:hint="eastAsia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  <w:t>0-</w:t>
            </w:r>
            <w:r w:rsidR="00F55903">
              <w:rPr>
                <w:rFonts w:ascii="Times New Roman" w:eastAsia="Times New Roman" w:hAnsi="Times New Roman" w:cs="Times New Roman"/>
                <w:b/>
                <w:bCs/>
                <w:kern w:val="0"/>
                <w:szCs w:val="28"/>
                <w:lang w:eastAsia="ru-RU" w:bidi="ar-SA"/>
              </w:rPr>
              <w:t>0%</w:t>
            </w:r>
          </w:p>
        </w:tc>
      </w:tr>
    </w:tbl>
    <w:p w:rsidR="008A30AF" w:rsidRDefault="008A30AF">
      <w:pPr>
        <w:widowControl w:val="0"/>
        <w:shd w:val="clear" w:color="auto" w:fill="FFFFFF"/>
        <w:ind w:firstLine="600"/>
        <w:jc w:val="both"/>
        <w:rPr>
          <w:rFonts w:ascii="Times New Roman" w:eastAsia="Times New Roman" w:hAnsi="Times New Roman" w:cs="Times New Roman"/>
          <w:bCs/>
          <w:iCs/>
          <w:color w:val="000000"/>
          <w:spacing w:val="-7"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</w:rPr>
        <w:t>Высокие показатели физического развития обусловлены созданием в ДОУ оптимальных условий и хорошей развивающей предметно-пространственной среды. Физкультурный зал оснащен современным оборудованием и пособиями для развития всех физических качеств детей. В каждой группе имеются атрибуты и игрушки для подвижных игр и двигательной активности детей на прогулке. Развивающая среда, организованная в детском саду, способствует эмоциональному благополучию ребенка, вызывает интерес к двигательной деятельности, создает у него чувство уверенности в себе и защищенности. Кроме этого с детьми, не выполняющими какие-либо нормативы, в течение года проводилась индивидуально-развивающая работа, направленная на активизацию малоподвижных детей в усвоении физических упражнений, а также на улучшение физического развития ослабленных детей. С детьми, имеющими повышенные способности физического развития, также проводилась индивидуальная работа, которая помогла им улучшить свои результаты.</w:t>
      </w:r>
    </w:p>
    <w:p w:rsidR="008A30AF" w:rsidRDefault="00F55903"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группу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«способных»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физическому развитию можно отнести:  подготовительная группа №10 Нурутдинов Ислам,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Карим, Юдина Катя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Шыряева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Виктория, Букина Ульяна, Ахметов Илья, Крупнов Даниэль, (бег, ловкость, гибкость, прыжок, метание, динамометрия); Подготовительная группа №2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Саймухаметова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Тагиров Марк,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Фазлеев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</w:t>
      </w:r>
      <w:r w:rsidR="00003E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подготовительная группа №6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Зянгиров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Закирова Алина, Григорьева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Садыкова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Салахова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бег, ловкость, гибкость, прыжок, метание); </w:t>
      </w:r>
    </w:p>
    <w:p w:rsidR="008A30AF" w:rsidRDefault="00F55903"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1: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Азрапкина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Регина (ловкость, гибкость, равновесие, прыжок в длину с места), Григорьева Анна (ловкость, гибкость, равновесие,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прыжок в длину с места),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Аскар (ловкость, гибкость, равновесие, прыжок в длину с места), Янков Егор (ловкость, гибкость, равновесие, прыжок в длину с места),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Пирназаров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Амир (ловкость, равновесие, прыжок в длину с места)</w:t>
      </w:r>
    </w:p>
    <w:p w:rsidR="008A30AF" w:rsidRDefault="00F55903"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5: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Эрнест (ловкость, бег, равновесие, прыжок в длину с места), Хайруллина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(ловкость, гибкость, равновесие, прыжок в длину с места),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Миннахметов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Дамир (</w:t>
      </w:r>
      <w:bookmarkStart w:id="0" w:name="_GoBack_Копия_1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ловкость, гибкость, равновесие, прыжок в длину с</w:t>
      </w:r>
    </w:p>
    <w:p w:rsidR="009E0351" w:rsidRDefault="009E0351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7, Белоногов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Яраслав</w:t>
      </w:r>
      <w:proofErr w:type="spellEnd"/>
      <w:r w:rsidRPr="009E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(ловкость, гибкость, равновесие, прыжок в длину с места),  Шабалин Иван (ловкость, гибкость, равновесие, прыжок в длину с места),Янков Илья (ловкость, гибкость, равновесие, прыжок в длину с места), Кузнецов Марсель (ловкость, гибкость, равновесие, прыжок в длину с места),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Арина (ловкость, гибкость, равновесие, прыжок в длину с места), Федорова Маргарита(ловкость, гибкость, равновесие, прыжок в длину с места),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Жасмин(ловкость, гибкость, равновесие, прыжок в длину с места),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Кира(ловкость, гибкость, равновесие, прыжок в длину с места), Фомичева Полина(ловкость, гибкость, равновесие, прыжок в длину с места)</w:t>
      </w:r>
    </w:p>
    <w:p w:rsidR="008A30AF" w:rsidRDefault="009E0351"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9: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Валиахмеов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Камиль</w:t>
      </w:r>
      <w:proofErr w:type="spellEnd"/>
      <w:r w:rsidR="00F55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(ловкость, гибкость, равновесие, прыжок в длину с места),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Таир</w:t>
      </w:r>
      <w:r w:rsidRPr="009E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(ловкость, гибкость, равновесие, прыжок в длину с места)</w:t>
      </w:r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Камалов </w:t>
      </w:r>
      <w:proofErr w:type="spellStart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Тагир</w:t>
      </w:r>
      <w:proofErr w:type="spellEnd"/>
      <w:r w:rsidRPr="009E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(ловкость, гибкость, равновесие, прыжок в длину с места)</w:t>
      </w:r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</w:t>
      </w:r>
      <w:proofErr w:type="spellEnd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Ахметхан</w:t>
      </w:r>
      <w:proofErr w:type="spellEnd"/>
      <w:r w:rsidRPr="009E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(ловкость, гибкость, равновесие, прыжок в длину с места)</w:t>
      </w:r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Ахметзянова</w:t>
      </w:r>
      <w:proofErr w:type="spellEnd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</w:t>
      </w:r>
      <w:proofErr w:type="spellEnd"/>
      <w:r w:rsidRPr="009E0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(ловкость, гибкость, равновесие, прыжок в длину с места)</w:t>
      </w:r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Павельев </w:t>
      </w:r>
      <w:proofErr w:type="spellStart"/>
      <w:proofErr w:type="gramStart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Ленар</w:t>
      </w:r>
      <w:proofErr w:type="spellEnd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5337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ловкость, гибкость, равновесие, прыжок в длину с места).</w:t>
      </w:r>
    </w:p>
    <w:p w:rsidR="008A30AF" w:rsidRDefault="00F55903">
      <w:pPr>
        <w:widowControl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Результатом работы с «одаренными» детьми стали их достижения: </w:t>
      </w:r>
    </w:p>
    <w:p w:rsidR="008A30AF" w:rsidRDefault="00F55903">
      <w:pPr>
        <w:widowControl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Нурутдинов </w:t>
      </w:r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Ислам, подготовительная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№10: занял второе место в личном первенстве на </w:t>
      </w:r>
      <w:proofErr w:type="spellStart"/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веломарофоне</w:t>
      </w:r>
      <w:proofErr w:type="spellEnd"/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прыжках в длину с места второе место, метание вдаль 1 место, также в </w:t>
      </w:r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командном первенстве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второе место в соревнованиях «Детское троеборье», в городских соревнованиях. </w:t>
      </w:r>
    </w:p>
    <w:p w:rsidR="008A30AF" w:rsidRDefault="00F55903">
      <w:pPr>
        <w:widowControl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Сайтмухаметова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подготовительная группа 2: </w:t>
      </w:r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первенстве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веломарофоне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также в </w:t>
      </w:r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командном первенстве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 «Кросс» в городских соревнованиях</w:t>
      </w:r>
    </w:p>
    <w:p w:rsidR="008A30AF" w:rsidRDefault="00F55903">
      <w:pPr>
        <w:widowControl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 подготовительная группа 2: </w:t>
      </w:r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первенстве на ловкость, также в </w:t>
      </w:r>
      <w:r w:rsidR="000E5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командном первенстве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второе место в соревнованиях «Детское троеборье», в городских соревнованиях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A30AF" w:rsidRDefault="00F559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Региональный Фестиваль по спортивным прыжкам через резинку «Счастливое детство» диплом участника</w:t>
      </w:r>
    </w:p>
    <w:p w:rsidR="008A30AF" w:rsidRDefault="00F559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Веломарофон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городской конкурс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Сайтмухаметова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Ралина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1 место, Нурутдинов Ислам диплом 2 степени; </w:t>
      </w:r>
    </w:p>
    <w:p w:rsidR="008A30AF" w:rsidRDefault="00F559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Зональная Спартакиада среди семей воспитанников образовательных учреждений победитель в номинации «Спортивные рекорды», семья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Саитмухаметовых</w:t>
      </w:r>
      <w:proofErr w:type="spellEnd"/>
    </w:p>
    <w:p w:rsidR="008A30AF" w:rsidRDefault="00F559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Всероссийский творческий конкурс «Персонаж здорового образа жизни» сертификат </w:t>
      </w:r>
      <w:r w:rsidR="000E586C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участника </w:t>
      </w:r>
      <w:proofErr w:type="spellStart"/>
      <w:r w:rsidR="000E586C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Сайтмухаметова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Ралина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;</w:t>
      </w:r>
    </w:p>
    <w:p w:rsidR="008A30AF" w:rsidRDefault="00F559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Познавательный всероссийский онлайн – викторина </w:t>
      </w:r>
      <w:r w:rsidR="000E586C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«9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мая вопросах и ответах» Сафин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Данис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— диплом;</w:t>
      </w:r>
    </w:p>
    <w:p w:rsidR="008A30AF" w:rsidRDefault="00F559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Городской «Кросс — 2024» - диплом 3 степени;</w:t>
      </w:r>
    </w:p>
    <w:p w:rsidR="008A30AF" w:rsidRDefault="00F55903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Городской смотр- конкурс «Смотр строя и песни» - диплом участника</w:t>
      </w:r>
    </w:p>
    <w:p w:rsidR="008A30AF" w:rsidRDefault="00F55903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Выявленные проблемы: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Слабые результаты детей средней группе № 4 - бег, равновесие; 11 — равновесие.  Причина: очень редко присутствовали на занятиях по ФК. Но это не повлияло на результаты по диагностики.  Хотелось бы чтобы результаты были выше.</w:t>
      </w: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Причина: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излишняя опека со стороны родителей. Но это не повлияло на результаты диагностики.  Хотелось бы чтобы результаты были выше.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Перспектива: 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E586C">
        <w:rPr>
          <w:rFonts w:ascii="Times New Roman" w:hAnsi="Times New Roman" w:cs="Times New Roman"/>
          <w:sz w:val="28"/>
          <w:szCs w:val="28"/>
        </w:rPr>
        <w:t>проводить коррекционную</w:t>
      </w:r>
      <w:r>
        <w:rPr>
          <w:rFonts w:ascii="Times New Roman" w:hAnsi="Times New Roman" w:cs="Times New Roman"/>
          <w:sz w:val="28"/>
          <w:szCs w:val="28"/>
        </w:rPr>
        <w:t xml:space="preserve"> работу в летний период. Развивать у детей двигательные качества (ловкость, гибкость, выносливость, силу и прыгучесть), чтобы добиваться перевода детей "условно готов" в группу "готов".</w:t>
      </w:r>
    </w:p>
    <w:p w:rsidR="008A30AF" w:rsidRDefault="008A30AF">
      <w:pPr>
        <w:widowControl w:val="0"/>
        <w:jc w:val="both"/>
        <w:rPr>
          <w:rFonts w:ascii="Times New Roman" w:eastAsia="Times New Roman" w:hAnsi="Times New Roman" w:cs="Times New Roman"/>
          <w:bCs/>
          <w:iCs/>
          <w:color w:val="000000"/>
          <w:spacing w:val="-7"/>
          <w:sz w:val="28"/>
          <w:szCs w:val="28"/>
          <w:lang w:val="tt-RU"/>
        </w:rPr>
      </w:pPr>
    </w:p>
    <w:p w:rsidR="008A30AF" w:rsidRDefault="00F55903" w:rsidP="004B00E0">
      <w:pPr>
        <w:widowControl w:val="0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Травматизм детей (за 3 года)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B00E0" w:rsidTr="004B00E0">
        <w:trPr>
          <w:jc w:val="center"/>
        </w:trPr>
        <w:tc>
          <w:tcPr>
            <w:tcW w:w="3209" w:type="dxa"/>
          </w:tcPr>
          <w:p w:rsidR="004B00E0" w:rsidRDefault="004B00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.</w:t>
            </w:r>
          </w:p>
        </w:tc>
        <w:tc>
          <w:tcPr>
            <w:tcW w:w="3209" w:type="dxa"/>
          </w:tcPr>
          <w:p w:rsidR="004B00E0" w:rsidRDefault="004B00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.</w:t>
            </w:r>
          </w:p>
        </w:tc>
        <w:tc>
          <w:tcPr>
            <w:tcW w:w="3210" w:type="dxa"/>
          </w:tcPr>
          <w:p w:rsidR="004B00E0" w:rsidRDefault="004B00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 xml:space="preserve">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.</w:t>
            </w:r>
          </w:p>
        </w:tc>
      </w:tr>
      <w:tr w:rsidR="004B00E0" w:rsidTr="004B00E0">
        <w:trPr>
          <w:jc w:val="center"/>
        </w:trPr>
        <w:tc>
          <w:tcPr>
            <w:tcW w:w="3209" w:type="dxa"/>
          </w:tcPr>
          <w:p w:rsidR="004B00E0" w:rsidRDefault="004B00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-</w:t>
            </w:r>
          </w:p>
        </w:tc>
        <w:tc>
          <w:tcPr>
            <w:tcW w:w="3209" w:type="dxa"/>
          </w:tcPr>
          <w:p w:rsidR="004B00E0" w:rsidRDefault="004B00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-</w:t>
            </w:r>
          </w:p>
        </w:tc>
        <w:tc>
          <w:tcPr>
            <w:tcW w:w="3210" w:type="dxa"/>
          </w:tcPr>
          <w:p w:rsidR="004B00E0" w:rsidRDefault="004B00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sz w:val="28"/>
                <w:szCs w:val="28"/>
              </w:rPr>
              <w:t>-</w:t>
            </w:r>
          </w:p>
        </w:tc>
      </w:tr>
    </w:tbl>
    <w:p w:rsidR="004B00E0" w:rsidRDefault="004B00E0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Вывод: </w:t>
      </w:r>
    </w:p>
    <w:p w:rsidR="008A30AF" w:rsidRDefault="00F55903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Считаю, что задача, стоящая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годовом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плане реализована на высоком уровне, программа детьми успешно освоена. На начало и конец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года проведен мониторинг общей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физической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подготовленности детей, их умений и навыков. Для достижения лучших результатов и эффективного выполнения программы педагогам даны рекомендации, разработан план коррекционной работы на летний период.</w:t>
      </w:r>
    </w:p>
    <w:p w:rsidR="008A30AF" w:rsidRDefault="008A30AF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0AF" w:rsidRDefault="000E586C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Проблема:</w:t>
      </w: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последнее время чаще встречаются дети слабым вестибулярным аппаратом </w:t>
      </w:r>
    </w:p>
    <w:p w:rsidR="008A30AF" w:rsidRDefault="008A30AF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Перспектива:  </w:t>
      </w:r>
    </w:p>
    <w:p w:rsidR="008A30AF" w:rsidRDefault="00F55903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для развития у детей координации движений использовать в ООД больше игр и упражнений на развитие вестибулярного аппарата, </w:t>
      </w:r>
    </w:p>
    <w:p w:rsidR="008A30AF" w:rsidRDefault="00F55903">
      <w:pPr>
        <w:shd w:val="clear" w:color="auto" w:fill="FFFFFF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продолжать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совершенствовать систему мероприятий, направленных на совершенствование знаний детей о потребности в здоровом образе жизни, привитии интереса к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физкультуре и спорту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 корректировать совместную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ДОУ и семьи по вопросам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физического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развития дошкольников.</w:t>
      </w:r>
    </w:p>
    <w:p w:rsidR="008A30AF" w:rsidRDefault="00F55903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Считаю, что успешное взаимодействие возможно лишь в том случае, если педагог знаком с воспитательными возможностями семьи ребенка, а семья имеет представление о дошкольном учреждении, которому доверяет воспитание ребенка.</w:t>
      </w:r>
    </w:p>
    <w:p w:rsidR="008A30AF" w:rsidRDefault="00F55903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Широко использовать современные образовательные технологии с учетом специфики педагогических условий, что позволит мне наиболее полно и успешно реализовывать потенциальные возможности детей.</w:t>
      </w:r>
    </w:p>
    <w:p w:rsidR="008A30AF" w:rsidRDefault="00F5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Продолжить совместную работу с педагогами, и </w:t>
      </w:r>
      <w:r w:rsidR="000E586C">
        <w:rPr>
          <w:rFonts w:ascii="Times New Roman" w:eastAsia="Times New Roman" w:hAnsi="Times New Roman" w:cs="Times New Roman"/>
          <w:sz w:val="28"/>
          <w:szCs w:val="28"/>
        </w:rPr>
        <w:t>родителями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физическому развитию и формированию </w:t>
      </w:r>
      <w:r w:rsidR="000E586C">
        <w:rPr>
          <w:rFonts w:ascii="Times New Roman" w:eastAsia="Times New Roman" w:hAnsi="Times New Roman" w:cs="Times New Roman"/>
          <w:sz w:val="28"/>
          <w:szCs w:val="28"/>
        </w:rPr>
        <w:t>мотивации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ЗОЖ.</w:t>
      </w:r>
    </w:p>
    <w:p w:rsidR="008A30AF" w:rsidRDefault="00F5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0AF" w:rsidRDefault="00F5590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родители желают видеть своего ребенка здоровым, сильным, физически развитым, и большинство понимает, что для нормального развития и крепкого здоровья необходимо движение. Лучший способ приобщать ребенка к здоровому образу жизни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они будут обязательно им подрожать. 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Практика работы убеждает, что для результативной деятельности с детьми по вопросам воспитания здорового образа жизни и развития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двигательных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навыков необходим тесный контакт с семьей. Поэтому, в нашем детском саду стало доброй традицией привлечение родителей к активному участию в формировании навыков здорового образа жизни у детей.  Родители были приглашены на флэш-моб, посвящённый Дню здоровья, вместе с детьми, День матери, на смотр строя и песни посвященный к 23 февраля.</w:t>
      </w:r>
    </w:p>
    <w:p w:rsidR="008A30AF" w:rsidRDefault="00F5590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с семьями воспитанников проводились следующие мероприятия:</w:t>
      </w:r>
    </w:p>
    <w:p w:rsidR="008A30AF" w:rsidRDefault="00F55903">
      <w:pPr>
        <w:widowControl w:val="0"/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Выступления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общих родительских собраниях мастер класс на темы: «Использование современных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технологий на занятиях по ФК, утренней гимнастике».</w:t>
      </w:r>
    </w:p>
    <w:p w:rsidR="008A30AF" w:rsidRDefault="00F55903">
      <w:pPr>
        <w:widowControl w:val="0"/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Консультации: </w:t>
      </w:r>
    </w:p>
    <w:p w:rsidR="008A30AF" w:rsidRDefault="00F55903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«</w:t>
      </w:r>
      <w:r>
        <w:rPr>
          <w:rFonts w:eastAsia="Times New Roman"/>
          <w:lang w:eastAsia="ru-RU"/>
        </w:rPr>
        <w:t>Влияние семьи на формирование ЗОЖ у дошкольников».</w:t>
      </w:r>
    </w:p>
    <w:p w:rsidR="008A30AF" w:rsidRDefault="00F55903">
      <w:pPr>
        <w:pStyle w:val="a8"/>
        <w:numPr>
          <w:ilvl w:val="0"/>
          <w:numId w:val="2"/>
        </w:numPr>
        <w:spacing w:after="0" w:line="276" w:lineRule="auto"/>
        <w:jc w:val="both"/>
        <w:rPr>
          <w:rFonts w:eastAsia="Times New Roman"/>
          <w:b/>
          <w:i/>
          <w:lang w:eastAsia="ru-RU"/>
        </w:rPr>
      </w:pPr>
      <w:r>
        <w:rPr>
          <w:rFonts w:eastAsia="Times New Roman"/>
          <w:lang w:eastAsia="ru-RU"/>
        </w:rPr>
        <w:t>«Формирование целенаправленности действий у детей дошкольного возраста».</w:t>
      </w:r>
    </w:p>
    <w:p w:rsidR="008A30AF" w:rsidRDefault="00F55903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индивидуальные консультации с родителями «не готовых» и «одаренных» </w:t>
      </w:r>
      <w:r w:rsidR="000E586C">
        <w:rPr>
          <w:rFonts w:eastAsia="Times New Roman"/>
          <w:lang w:eastAsia="ru-RU"/>
        </w:rPr>
        <w:t>детей по</w:t>
      </w:r>
      <w:r>
        <w:rPr>
          <w:rFonts w:eastAsia="Times New Roman"/>
          <w:lang w:eastAsia="ru-RU"/>
        </w:rPr>
        <w:t xml:space="preserve"> физическому развитию дошкольников.</w:t>
      </w:r>
    </w:p>
    <w:p w:rsidR="008A30AF" w:rsidRDefault="00F55903">
      <w:pPr>
        <w:widowControl w:val="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Совместные развлечения: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«Вместе с мамой!»», «Папа, мама, я –спортивная семья!», «Смотр стоя и песни».</w:t>
      </w:r>
    </w:p>
    <w:p w:rsidR="008A30AF" w:rsidRDefault="00F55903">
      <w:pPr>
        <w:widowControl w:val="0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Открытые просмотры: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утренней гимнастики, ООД,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развлечений.</w:t>
      </w:r>
    </w:p>
    <w:p w:rsidR="008A30AF" w:rsidRDefault="00F55903">
      <w:pPr>
        <w:pStyle w:val="a8"/>
        <w:numPr>
          <w:ilvl w:val="0"/>
          <w:numId w:val="3"/>
        </w:numPr>
        <w:rPr>
          <w:rFonts w:eastAsia="Times New Roman"/>
          <w:b/>
          <w:i/>
          <w:lang w:eastAsia="ru-RU"/>
        </w:rPr>
      </w:pPr>
      <w:r>
        <w:rPr>
          <w:rFonts w:eastAsia="Times New Roman"/>
          <w:b/>
          <w:i/>
          <w:lang w:eastAsia="ru-RU"/>
        </w:rPr>
        <w:t xml:space="preserve">Праздники: </w:t>
      </w:r>
      <w:r>
        <w:rPr>
          <w:rFonts w:eastAsia="Times New Roman"/>
          <w:lang w:eastAsia="ru-RU"/>
        </w:rPr>
        <w:t>«Вместе с мамой!», «Папа, мама, я – спортивная семья», «Школа настоящих пап»</w:t>
      </w:r>
      <w:r>
        <w:rPr>
          <w:rFonts w:eastAsia="Times New Roman"/>
          <w:b/>
          <w:i/>
          <w:lang w:eastAsia="ru-RU"/>
        </w:rPr>
        <w:t>; «День победы — 9 мая!»</w:t>
      </w:r>
    </w:p>
    <w:p w:rsidR="008A30AF" w:rsidRDefault="00F5590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Многие родители с удовольствием посещают и участвуют в совместных развлечениях с детьми, водят детей в различные спортивные секции,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консультируются по поводу физического развития своего ребенка. Но некоторые считают, что их роль в воспитании ограничивается тем, что они привели ребенка в детский сад, что ребенок сам должен всему научиться, не осознавая значение личного примера родителей.</w:t>
      </w:r>
    </w:p>
    <w:p w:rsidR="008A30AF" w:rsidRDefault="00F5590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:rsidR="008A30AF" w:rsidRDefault="00F559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Сложившаяся система работы в данном направлении способствует объединению педагогов, родителей и детей на основе общих интересов, привлекает взрослых к проблемам детей, тем самым, способствуя повышению качества образовательного процесса.</w:t>
      </w:r>
    </w:p>
    <w:p w:rsidR="008A30AF" w:rsidRDefault="00F5590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Проблема :</w:t>
      </w:r>
      <w:proofErr w:type="gramEnd"/>
    </w:p>
    <w:p w:rsidR="008A30AF" w:rsidRDefault="00F559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Современным родителям приходится нелегко из-за нехватки времени, занятости, недостатка компетентности, не на должном уровне вникают в проблемы воспитания, развития и оздоровление своего ребенка, не осознают значение семейного воспитания в двигательной активности и применении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технологий.</w:t>
      </w:r>
    </w:p>
    <w:p w:rsidR="008A30AF" w:rsidRDefault="008A30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F5590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Перспектива:</w:t>
      </w:r>
    </w:p>
    <w:p w:rsidR="008A30AF" w:rsidRDefault="00F55903">
      <w:pPr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перспективе планирования работы ДОУ на следующий учебный год в направлении «Физическое развитие» предполагается продолжить работу по 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заимодействию с семьями воспитанников с целью расширения совместной деятельности ДОУ и семьи   в формировании культуры здорового образа жизни у дошкольников, используя совместные мероприятия с использованием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технологий. Больше привлекать пассивных родителей на совместном мероприятии. Продолжить работу по патриотическому воспитанию детьми   и с родителями. Разработать ряд мероприятий совместные спортивные праздники и т.д. Взаимосвязь с родителями играет огромную роль в патриотическом воспитание детей. 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педагогами.</w:t>
      </w:r>
    </w:p>
    <w:p w:rsidR="008A30AF" w:rsidRDefault="00F5590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Дошкольный возраст является решающим в формировании фундамента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физического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психического, социального здоровья, важная роль отводится дошкольному учреждению. Однако решение этой проблемы невозможно без слаженной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работы инструктора по физической культуре и других педагогов</w:t>
      </w:r>
      <w:r>
        <w:rPr>
          <w:rFonts w:ascii="Times New Roman" w:eastAsia="Times New Roman" w:hAnsi="Times New Roman" w:cs="Times New Roman"/>
          <w:sz w:val="28"/>
          <w:szCs w:val="28"/>
        </w:rPr>
        <w:t>. Самое главное – здоровый образ жизни должен стать нормой для взрослых и детей не на словах, а на деле. Его основными компонентами являются: правильное питание, рациональная двигательная активность, закаливание организма, развитие дыхательного аппарата, сохранение стабильного психоэмоционального состояния.</w:t>
      </w: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тесное взаимодействие у инструктора по физкультуре происходит с воспитателями групп. Воспитатель   </w:t>
      </w:r>
      <w:r w:rsidR="000E586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 инструктору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культуре во время проведения ООД, физкультурных досугов и праздников. Вместе с воспитателями привлекаем родителей к совместным мероприятиям – праздникам и развлечениям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0AF" w:rsidRDefault="008A30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этого </w:t>
      </w:r>
      <w:r w:rsidR="000E586C">
        <w:rPr>
          <w:rFonts w:ascii="Times New Roman" w:eastAsia="Times New Roman" w:hAnsi="Times New Roman" w:cs="Times New Roman"/>
          <w:sz w:val="28"/>
          <w:szCs w:val="28"/>
        </w:rPr>
        <w:t>с педагогами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была проведена следующая работа:</w:t>
      </w:r>
    </w:p>
    <w:p w:rsidR="008A30AF" w:rsidRDefault="00F55903">
      <w:pPr>
        <w:widowControl w:val="0"/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Индивидуальные беседы и консультации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диагностики по МКР и мониторинга, по проведению индивидуальной работы по развитию физических качеств, по организации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технологий в режиме дня, по подготовке, организации и проведению с детьми праздников и досугов.</w:t>
      </w:r>
    </w:p>
    <w:p w:rsidR="008A30AF" w:rsidRDefault="00F55903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Консультация: </w:t>
      </w:r>
    </w:p>
    <w:p w:rsidR="008A30AF" w:rsidRDefault="00F55903">
      <w:pPr>
        <w:pStyle w:val="a8"/>
        <w:numPr>
          <w:ilvl w:val="0"/>
          <w:numId w:val="2"/>
        </w:numPr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Calibri"/>
          <w:color w:val="000000"/>
        </w:rPr>
        <w:t>Планирование и проведение утренней зарядки</w:t>
      </w:r>
    </w:p>
    <w:p w:rsidR="008A30AF" w:rsidRDefault="00F55903">
      <w:pPr>
        <w:pStyle w:val="a8"/>
        <w:numPr>
          <w:ilvl w:val="0"/>
          <w:numId w:val="2"/>
        </w:numPr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Использование физкультурных занятий при формировании привычки к ЗОЖ</w:t>
      </w:r>
    </w:p>
    <w:p w:rsidR="008A30AF" w:rsidRDefault="00F55903">
      <w:pPr>
        <w:pStyle w:val="a8"/>
        <w:widowControl w:val="0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Calibri"/>
          <w:b/>
          <w:i/>
        </w:rPr>
      </w:pPr>
      <w:r>
        <w:t>«Организация игрового пространства на прогулке»</w:t>
      </w:r>
    </w:p>
    <w:p w:rsidR="008A30AF" w:rsidRDefault="00F55903">
      <w:pPr>
        <w:widowControl w:val="0"/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Выступления на </w:t>
      </w:r>
      <w:r w:rsidR="000E586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педсоветах </w:t>
      </w:r>
      <w:r w:rsidR="000E586C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Анализ физкультурно-оздоровительной работы за учебный год».</w:t>
      </w: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методической работы было повышение теоретического и педагогического мастерства и творчества педагогов, вооружение их новыми методами и технологиями организации работы по прио</w:t>
      </w:r>
      <w:r w:rsidR="000E586C">
        <w:rPr>
          <w:rFonts w:ascii="Times New Roman" w:eastAsia="Times New Roman" w:hAnsi="Times New Roman" w:cs="Times New Roman"/>
          <w:sz w:val="28"/>
          <w:szCs w:val="28"/>
        </w:rPr>
        <w:t>бщению детей к ЗОЖ.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Воспитателям были даны рекомендации по проведению индивидуально-развивающей работы по физическому развитию в течение дня, во время проведения гимнастики пробуждения было предложено увеличить количество упражнений и повторов для развития гибкости, а во время прогулок проводить больше игр на развитие прыгучести.</w:t>
      </w:r>
    </w:p>
    <w:p w:rsidR="008A30AF" w:rsidRDefault="008A30AF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</w:p>
    <w:p w:rsidR="008A30AF" w:rsidRDefault="00F55903">
      <w:pPr>
        <w:widowControl w:val="0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ДОУ ведется систематическая совместная работа по физическому воспитанию между инструктором по физической культуре и сотрудниками ДОУ. 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Проблема: 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были не большие проблемы с молодыми педагогами, но проблема была разрешена после оказанной консультации «Роль воспитателя на </w:t>
      </w:r>
      <w:r w:rsidR="004C6674">
        <w:rPr>
          <w:rFonts w:ascii="Times New Roman" w:eastAsia="Times New Roman" w:hAnsi="Times New Roman" w:cs="Times New Roman"/>
          <w:sz w:val="28"/>
          <w:szCs w:val="28"/>
        </w:rPr>
        <w:t>физкультурных занятиях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Перспектива: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продолжить совместную работу с педагогами по физическому воспитанию и ЗОЖ детей, планировать на следующий учебный год совместные интегрированные занятия.</w:t>
      </w:r>
    </w:p>
    <w:p w:rsidR="008A30AF" w:rsidRDefault="008A30AF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2024-2025 учебном году продолжала работать над темой по самообразованию «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Обогащение двигательного опыта с использованием современных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технологий»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-изучала психолого-педагогическую литературу по теме самообразования;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составила план работы по теме самообразования;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знакомилась с новыми педагогическими технологиями в условиях доступной среды»;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участвовала в работе муниципального методического объединения   инструкторов по физической культуре образовательной области «Физическое развитие».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В своей деятельности использую ИКТ технологии: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 оформление документации, отчётов по образовательной области «Физическое развитие»;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подборе материалов к занятиям;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разработке материалов для родителей и коллег (консультации, доклады, собрании, семинары и т.д.);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оформлении наглядной информации для родителей (уголок для родителей);</w:t>
      </w:r>
    </w:p>
    <w:p w:rsidR="008A30AF" w:rsidRDefault="00F55903" w:rsidP="00003ED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для самообразования, повышения педагогической квалификации.</w:t>
      </w:r>
    </w:p>
    <w:p w:rsidR="008A30AF" w:rsidRDefault="00F559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Участник Международной экспериментально -творческой группы педагогов ЦПТ им. К.Д. Ушинского </w:t>
      </w:r>
    </w:p>
    <w:p w:rsidR="008A30AF" w:rsidRDefault="00F559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Победитель во Всероссийском методическом конкурсе «Город </w:t>
      </w:r>
      <w:proofErr w:type="spellStart"/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педагогики»в</w:t>
      </w:r>
      <w:proofErr w:type="spellEnd"/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номинации: Методическая разработка диплом 2 степени</w:t>
      </w:r>
    </w:p>
    <w:p w:rsidR="008A30AF" w:rsidRDefault="00F559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Победитель во Всероссийском методическом конкурсе «Генератор </w:t>
      </w:r>
      <w:proofErr w:type="spellStart"/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идей»в</w:t>
      </w:r>
      <w:proofErr w:type="spellEnd"/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номинации: Методическая разработка диплом 1 степени </w:t>
      </w:r>
    </w:p>
    <w:p w:rsidR="008A30AF" w:rsidRDefault="00F559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Победитель Всероссийского творческого конкурса «9 мая- </w:t>
      </w:r>
      <w:r w:rsidR="009A587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помнить, чтобы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жить» в номинации «Окна победы», диплом 2 степени</w:t>
      </w:r>
    </w:p>
    <w:p w:rsidR="008A30AF" w:rsidRDefault="00F559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Региональный, очный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еминар «Современные оздоровительные технологии как средство формирования у детей дошкольного </w:t>
      </w:r>
      <w:r w:rsidR="00B6673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возраста ценностного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отношения к здоровому образу жизни» </w:t>
      </w:r>
      <w:r w:rsidR="00B6673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видео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B6673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показ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Использование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нейроупражнений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ООД по ФК»</w:t>
      </w:r>
    </w:p>
    <w:p w:rsidR="008A30AF" w:rsidRDefault="00F559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Городской семинар – практикум для начинающих педагогов «Использование элементов тимбилдинга (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командообразования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) в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физкультурно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— оздоровительной работе с дошкольниками»</w:t>
      </w:r>
    </w:p>
    <w:p w:rsidR="008A30AF" w:rsidRDefault="00F5590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Публикация в электронном </w:t>
      </w:r>
      <w:r w:rsidR="00B66733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сборнике: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«Экскурсия по Республикам Поволжья»</w:t>
      </w:r>
    </w:p>
    <w:p w:rsidR="008A30AF" w:rsidRDefault="00F55903">
      <w:pPr>
        <w:widowControl w:val="0"/>
        <w:jc w:val="both"/>
        <w:rPr>
          <w:rFonts w:ascii="Arial" w:hAnsi="Arial" w:cs="Arial"/>
          <w:color w:val="11111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повышения качества ФО в ДОУ я использую ресурсы сети Интернет. На различных сайтах я нахожу консультации для педагогов и родителей, сценарии спортивных праздников, досугов и развлечений.</w:t>
      </w:r>
    </w:p>
    <w:p w:rsidR="008A30AF" w:rsidRDefault="00F55903">
      <w:pPr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:rsidR="008A30AF" w:rsidRDefault="00F559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Главное в моей работе считаю помочь детям проявить их собственные потенциальные возможности, приобщить к здоровому образу жизни, привить любовь к физической культуре и спорту. Основным направлением в моей работе является ориентация всей системы образования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и воспитание. </w:t>
      </w:r>
    </w:p>
    <w:p w:rsidR="008A30AF" w:rsidRDefault="008A30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F55903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Исходя из этого на 2024 – </w:t>
      </w:r>
      <w:r w:rsidR="004C6674">
        <w:rPr>
          <w:rFonts w:ascii="Times New Roman" w:eastAsia="Times New Roman" w:hAnsi="Times New Roman" w:cs="Times New Roman"/>
          <w:bCs/>
          <w:sz w:val="28"/>
          <w:szCs w:val="28"/>
        </w:rPr>
        <w:t>2025 учебный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следует запланировать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8A30AF" w:rsidRDefault="00F55903" w:rsidP="00003ED2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XO Thames" w:eastAsia="Times New Roman" w:hAnsi="XO Thames" w:cs="Times New Roman"/>
          <w:sz w:val="28"/>
          <w:szCs w:val="28"/>
        </w:rPr>
        <w:t xml:space="preserve">Продолжить работу </w:t>
      </w:r>
      <w:r w:rsidR="004C6674">
        <w:rPr>
          <w:rFonts w:ascii="XO Thames" w:eastAsia="Times New Roman" w:hAnsi="XO Thames" w:cs="Times New Roman"/>
          <w:sz w:val="28"/>
          <w:szCs w:val="28"/>
        </w:rPr>
        <w:t>по формированию</w:t>
      </w:r>
      <w:r>
        <w:rPr>
          <w:rFonts w:ascii="XO Thames" w:eastAsia="Times New Roman" w:hAnsi="XO Thames" w:cs="Times New Roman"/>
          <w:sz w:val="28"/>
          <w:szCs w:val="28"/>
        </w:rPr>
        <w:t xml:space="preserve"> у детей дошкольного возраста ценностного отношения к ЗОЖ, </w:t>
      </w:r>
      <w:r w:rsidR="004C6674">
        <w:rPr>
          <w:rFonts w:ascii="XO Thames" w:eastAsia="Times New Roman" w:hAnsi="XO Thames" w:cs="Times New Roman"/>
          <w:sz w:val="28"/>
          <w:szCs w:val="28"/>
        </w:rPr>
        <w:t xml:space="preserve">используя </w:t>
      </w:r>
      <w:proofErr w:type="spellStart"/>
      <w:r w:rsidR="004C6674">
        <w:rPr>
          <w:rFonts w:ascii="XO Thames" w:eastAsia="Times New Roman" w:hAnsi="XO Thames" w:cs="Times New Roman"/>
          <w:sz w:val="28"/>
          <w:szCs w:val="28"/>
        </w:rPr>
        <w:t>здоровьесберегающия</w:t>
      </w:r>
      <w:proofErr w:type="spellEnd"/>
      <w:r>
        <w:rPr>
          <w:rFonts w:ascii="XO Thames" w:eastAsia="Times New Roman" w:hAnsi="XO Thames" w:cs="Times New Roman"/>
          <w:sz w:val="28"/>
          <w:szCs w:val="28"/>
        </w:rPr>
        <w:t xml:space="preserve"> технологии и реализации проектной деятельности, </w:t>
      </w:r>
      <w:r w:rsidRPr="009A5874">
        <w:rPr>
          <w:rFonts w:ascii="XO Thames" w:eastAsia="Times New Roman" w:hAnsi="XO Thames" w:cs="Times New Roman"/>
          <w:sz w:val="28"/>
          <w:szCs w:val="28"/>
        </w:rPr>
        <w:t xml:space="preserve">активизировать партнерство педагогов, родителей и детей через совместные </w:t>
      </w:r>
      <w:r w:rsidRPr="009A5874">
        <w:rPr>
          <w:rFonts w:ascii="XO Thames" w:hAnsi="XO Thames"/>
          <w:sz w:val="28"/>
          <w:szCs w:val="28"/>
        </w:rPr>
        <w:t>мероприятия</w:t>
      </w:r>
      <w:r>
        <w:rPr>
          <w:rFonts w:ascii="XO Thames" w:hAnsi="XO Thames"/>
          <w:color w:val="34343C"/>
          <w:sz w:val="28"/>
          <w:szCs w:val="28"/>
        </w:rPr>
        <w:t>.</w:t>
      </w:r>
    </w:p>
    <w:p w:rsidR="008A30AF" w:rsidRDefault="00F55903" w:rsidP="00003ED2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основные физические качества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(ловкости, быстроты, гибкости, равновесия, глазомера, силы и выносливости)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 xml:space="preserve"> используя </w:t>
      </w:r>
      <w:r w:rsidRPr="009A5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игры и упражнения, способствующие речевому и физическому развитию.</w:t>
      </w:r>
    </w:p>
    <w:p w:rsidR="008A30AF" w:rsidRDefault="00F55903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5874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A5874">
        <w:rPr>
          <w:rFonts w:ascii="XO Thames" w:eastAsia="Times New Roman" w:hAnsi="XO Thames" w:cs="Times New Roman"/>
          <w:sz w:val="28"/>
          <w:szCs w:val="28"/>
        </w:rPr>
        <w:t xml:space="preserve"> </w:t>
      </w:r>
      <w:r w:rsidRPr="009A5874">
        <w:rPr>
          <w:rFonts w:ascii="XO Thames" w:eastAsia="Times New Roman" w:hAnsi="XO Thames" w:cs="Times New Roman"/>
          <w:bCs/>
          <w:sz w:val="28"/>
          <w:szCs w:val="28"/>
          <w:shd w:val="clear" w:color="auto" w:fill="FFFFFF"/>
        </w:rPr>
        <w:t xml:space="preserve">Осуществлять нравственно-патриотическое </w:t>
      </w:r>
      <w:r w:rsidRPr="009A5874">
        <w:rPr>
          <w:rFonts w:ascii="XO Thames" w:hAnsi="XO Thames"/>
          <w:sz w:val="28"/>
          <w:szCs w:val="28"/>
        </w:rPr>
        <w:t>воспитание дошкольников</w:t>
      </w:r>
      <w:r>
        <w:rPr>
          <w:rFonts w:ascii="XO Thames" w:hAnsi="XO Thames"/>
          <w:color w:val="34343C"/>
          <w:sz w:val="28"/>
          <w:szCs w:val="28"/>
        </w:rPr>
        <w:t>,</w:t>
      </w:r>
    </w:p>
    <w:p w:rsidR="008A30AF" w:rsidRDefault="008A30AF" w:rsidP="00003ED2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5874" w:rsidRPr="00003ED2" w:rsidRDefault="00003ED2" w:rsidP="00003ED2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="00F55903">
        <w:rPr>
          <w:rFonts w:ascii="Times New Roman" w:eastAsia="Times New Roman" w:hAnsi="Times New Roman" w:cs="Times New Roman"/>
          <w:b/>
          <w:sz w:val="28"/>
          <w:szCs w:val="28"/>
        </w:rPr>
        <w:t>Инструктор по физической культуре Щербинина С.В.</w:t>
      </w:r>
    </w:p>
    <w:p w:rsidR="008A30AF" w:rsidRPr="00003ED2" w:rsidRDefault="00F5590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ED2">
        <w:rPr>
          <w:rFonts w:ascii="Times New Roman" w:eastAsia="Times New Roman" w:hAnsi="Times New Roman" w:cs="Times New Roman"/>
          <w:b/>
          <w:sz w:val="28"/>
          <w:szCs w:val="28"/>
        </w:rPr>
        <w:t xml:space="preserve">ГОДОВЫЕ ЗАДАЧИ </w:t>
      </w:r>
    </w:p>
    <w:p w:rsidR="008A30AF" w:rsidRPr="00003ED2" w:rsidRDefault="00F5590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ED2">
        <w:rPr>
          <w:rFonts w:ascii="Times New Roman" w:eastAsia="Times New Roman" w:hAnsi="Times New Roman" w:cs="Times New Roman"/>
          <w:b/>
          <w:sz w:val="28"/>
          <w:szCs w:val="28"/>
        </w:rPr>
        <w:t>МБДОУ №47 «</w:t>
      </w:r>
      <w:proofErr w:type="spellStart"/>
      <w:r w:rsidRPr="00003ED2">
        <w:rPr>
          <w:rFonts w:ascii="Times New Roman" w:eastAsia="Times New Roman" w:hAnsi="Times New Roman" w:cs="Times New Roman"/>
          <w:b/>
          <w:sz w:val="28"/>
          <w:szCs w:val="28"/>
        </w:rPr>
        <w:t>Айгуль</w:t>
      </w:r>
      <w:proofErr w:type="spellEnd"/>
      <w:r w:rsidRPr="00003ED2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8A30AF" w:rsidRPr="00003ED2" w:rsidRDefault="00F5590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ED2">
        <w:rPr>
          <w:rFonts w:ascii="Times New Roman" w:eastAsia="Times New Roman" w:hAnsi="Times New Roman" w:cs="Times New Roman"/>
          <w:b/>
          <w:sz w:val="28"/>
          <w:szCs w:val="28"/>
        </w:rPr>
        <w:t>на 2025 – 2026 учебный год.</w:t>
      </w:r>
    </w:p>
    <w:p w:rsidR="008A30AF" w:rsidRDefault="008A30AF">
      <w:pPr>
        <w:widowContro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A30AF" w:rsidRDefault="00F55903">
      <w:pPr>
        <w:widowContro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</w:p>
    <w:p w:rsidR="008A30AF" w:rsidRDefault="008A30AF">
      <w:pPr>
        <w:widowContro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A30AF" w:rsidRDefault="00F55903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XO Thames" w:eastAsia="Times New Roman" w:hAnsi="XO Thames" w:cs="Times New Roman"/>
          <w:sz w:val="28"/>
          <w:szCs w:val="28"/>
        </w:rPr>
        <w:t xml:space="preserve">Продолжить работу </w:t>
      </w:r>
      <w:r w:rsidR="009A5874">
        <w:rPr>
          <w:rFonts w:ascii="XO Thames" w:eastAsia="Times New Roman" w:hAnsi="XO Thames" w:cs="Times New Roman"/>
          <w:sz w:val="28"/>
          <w:szCs w:val="28"/>
        </w:rPr>
        <w:t>по формированию</w:t>
      </w:r>
      <w:r>
        <w:rPr>
          <w:rFonts w:ascii="XO Thames" w:eastAsia="Times New Roman" w:hAnsi="XO Thames" w:cs="Times New Roman"/>
          <w:sz w:val="28"/>
          <w:szCs w:val="28"/>
        </w:rPr>
        <w:t xml:space="preserve"> у детей дошкольного возраста ценностного отношения к ЗОЖ, </w:t>
      </w:r>
      <w:r w:rsidR="009A5874">
        <w:rPr>
          <w:rFonts w:ascii="XO Thames" w:eastAsia="Times New Roman" w:hAnsi="XO Thames" w:cs="Times New Roman"/>
          <w:sz w:val="28"/>
          <w:szCs w:val="28"/>
        </w:rPr>
        <w:t xml:space="preserve">используя </w:t>
      </w:r>
      <w:proofErr w:type="spellStart"/>
      <w:r w:rsidR="009A5874">
        <w:rPr>
          <w:rFonts w:ascii="XO Thames" w:eastAsia="Times New Roman" w:hAnsi="XO Thames" w:cs="Times New Roman"/>
          <w:sz w:val="28"/>
          <w:szCs w:val="28"/>
        </w:rPr>
        <w:t>здоровьесберегающия</w:t>
      </w:r>
      <w:proofErr w:type="spellEnd"/>
      <w:r>
        <w:rPr>
          <w:rFonts w:ascii="XO Thames" w:eastAsia="Times New Roman" w:hAnsi="XO Thames" w:cs="Times New Roman"/>
          <w:sz w:val="28"/>
          <w:szCs w:val="28"/>
        </w:rPr>
        <w:t xml:space="preserve"> технологии и реализации проектной деятельности, </w:t>
      </w:r>
      <w:r w:rsidRPr="009A5874">
        <w:rPr>
          <w:rFonts w:ascii="XO Thames" w:eastAsia="Times New Roman" w:hAnsi="XO Thames" w:cs="Times New Roman"/>
          <w:sz w:val="28"/>
          <w:szCs w:val="28"/>
        </w:rPr>
        <w:t xml:space="preserve">активизировать партнерство педагогов, родителей и детей через совместные </w:t>
      </w:r>
      <w:r w:rsidRPr="009A5874">
        <w:rPr>
          <w:rFonts w:ascii="XO Thames" w:hAnsi="XO Thames"/>
          <w:sz w:val="28"/>
          <w:szCs w:val="28"/>
        </w:rPr>
        <w:t>мероприятия</w:t>
      </w:r>
      <w:r>
        <w:rPr>
          <w:rFonts w:ascii="XO Thames" w:hAnsi="XO Thames"/>
          <w:color w:val="34343C"/>
          <w:sz w:val="28"/>
          <w:szCs w:val="28"/>
        </w:rPr>
        <w:t>.</w:t>
      </w:r>
    </w:p>
    <w:p w:rsidR="008A30AF" w:rsidRDefault="008A30AF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F55903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основные физические качества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(ловкости, быстроты, гибкости, равновесия, глазомера, силы и выносливости)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 xml:space="preserve"> используя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игры и упражнения, способствующие речевому и физическому развитию.</w:t>
      </w:r>
    </w:p>
    <w:p w:rsidR="008A30AF" w:rsidRDefault="008A30AF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Pr="009A5874" w:rsidRDefault="00F55903">
      <w:pPr>
        <w:ind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5874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Pr="009A5874">
        <w:rPr>
          <w:rFonts w:ascii="XO Thames" w:eastAsia="Times New Roman" w:hAnsi="XO Thames" w:cs="Times New Roman"/>
          <w:sz w:val="28"/>
          <w:szCs w:val="28"/>
        </w:rPr>
        <w:t xml:space="preserve"> </w:t>
      </w:r>
      <w:r w:rsidRPr="009A5874">
        <w:rPr>
          <w:rFonts w:ascii="XO Thames" w:eastAsia="Times New Roman" w:hAnsi="XO Thames" w:cs="Times New Roman"/>
          <w:bCs/>
          <w:sz w:val="28"/>
          <w:szCs w:val="28"/>
          <w:shd w:val="clear" w:color="auto" w:fill="FFFFFF"/>
        </w:rPr>
        <w:t xml:space="preserve">Осуществлять нравственно-патриотическое </w:t>
      </w:r>
      <w:r w:rsidR="009A5874">
        <w:rPr>
          <w:rFonts w:ascii="XO Thames" w:hAnsi="XO Thames"/>
          <w:sz w:val="28"/>
          <w:szCs w:val="28"/>
        </w:rPr>
        <w:t>воспитание дошкольников.</w:t>
      </w:r>
    </w:p>
    <w:p w:rsidR="008A30AF" w:rsidRDefault="008A30AF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A30AF" w:rsidRDefault="008A30AF">
      <w:pPr>
        <w:widowControl w:val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A30AF" w:rsidRDefault="008A30AF">
      <w:pPr>
        <w:rPr>
          <w:rFonts w:ascii="Times New Roman" w:hAnsi="Times New Roman" w:cs="Times New Roman"/>
          <w:sz w:val="28"/>
          <w:szCs w:val="28"/>
        </w:rPr>
      </w:pPr>
    </w:p>
    <w:p w:rsidR="008A30AF" w:rsidRDefault="00F5590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детьми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689"/>
        <w:gridCol w:w="4089"/>
        <w:gridCol w:w="2279"/>
        <w:gridCol w:w="2514"/>
      </w:tblGrid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Ответственные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tabs>
                <w:tab w:val="left" w:pos="3240"/>
              </w:tabs>
              <w:ind w:left="142" w:right="-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ВЕЛОМАРАФОН-2025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сентябрь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Воспитатель группы № 1,5</w:t>
            </w:r>
          </w:p>
        </w:tc>
      </w:tr>
      <w:tr w:rsidR="008A30AF"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бегуна: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быстрые и ловкие»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1,5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 развлечение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Праздник урожая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4,11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Совместное спортивное развлечение дошкольников подготовительных групп и учеников 1 класса СОШ №56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«Ловкие, смелые, сильные, умелые!»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1,5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 – музыкальное развлечение:  «Путешествие в страну Здоровья»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 группы № 7,9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hd w:val="clear" w:color="auto" w:fill="FFFFFF"/>
              <w:tabs>
                <w:tab w:val="left" w:pos="3037"/>
              </w:tabs>
              <w:spacing w:before="225" w:after="2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Спортивное развлечение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Мы спортивная семья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 с мамами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1,5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tabs>
                <w:tab w:val="left" w:pos="3240"/>
              </w:tabs>
              <w:ind w:left="142" w:right="-1"/>
              <w:rPr>
                <w:rFonts w:ascii="Calibri" w:eastAsia="Times New Roman" w:hAnsi="Calibri" w:cs="Calibri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-игра</w:t>
            </w:r>
          </w:p>
          <w:p w:rsidR="008A30AF" w:rsidRDefault="00F55903">
            <w:pPr>
              <w:tabs>
                <w:tab w:val="left" w:pos="3240"/>
              </w:tabs>
              <w:ind w:left="142" w:right="-1"/>
              <w:rPr>
                <w:rFonts w:ascii="Calibri" w:eastAsia="Times New Roman" w:hAnsi="Calibri" w:cs="Calibri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«По тропинкам Здоровья»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9,7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tabs>
                <w:tab w:val="left" w:pos="3240"/>
              </w:tabs>
              <w:ind w:left="142" w:right="-1"/>
              <w:rPr>
                <w:rFonts w:ascii="Calibri" w:eastAsia="Times New Roman" w:hAnsi="Calibri" w:cs="Calibri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Спортивный досуг</w:t>
            </w:r>
          </w:p>
          <w:p w:rsidR="008A30AF" w:rsidRDefault="00F55903">
            <w:pPr>
              <w:tabs>
                <w:tab w:val="left" w:pos="3240"/>
              </w:tabs>
              <w:ind w:left="142" w:right="-1"/>
              <w:rPr>
                <w:rFonts w:ascii="Calibri" w:eastAsia="Times New Roman" w:hAnsi="Calibri" w:cs="Calibri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«Наши защитники»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1,5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«Ух ты Масленица широкая»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Физкультурный досуг к Всемирному дню здоровья 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Мячик круглый есть у нас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 групп № 7,9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Ярмарка подвижных игр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4,11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Физкультурно-тематический досуг «Юные пожарники»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1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Военный парад дошколят. М. палитра №3,2016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1,5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Спортивный праздник совместно с родителями «Папа, мама, я – спортивная семья» 15 мая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группы № 1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6"/>
              </w:numPr>
              <w:ind w:left="-120" w:firstLin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старшие группы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-средние группы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подготовительные группы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 Муз. руководитель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III.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детей по физическому воспитанию.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 физического состояния, как отдельного ребенка, так и группы в целом в ДОУ.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Индивидуально-коррекционная работа с детьми.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ind w:lef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занятий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по плану ДОУ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A30AF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сотрудниками ДОУ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педагогических советах ДОУ:</w:t>
            </w:r>
          </w:p>
          <w:p w:rsidR="008A30AF" w:rsidRDefault="00F55903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педсовет № 2 тема выступления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tt-RU" w:eastAsia="en-US"/>
              </w:rPr>
              <w:t>«Антистрессовая гимнастика — технология оздоровительной работы с детьми дошкольного возраста»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–оздоровительной работы за учебный год»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Calibri" w:hAnsi="Calibri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Культура здоровья дошкольников:</w:t>
            </w:r>
          </w:p>
          <w:p w:rsidR="008A30AF" w:rsidRDefault="00F55903">
            <w:pPr>
              <w:rPr>
                <w:rFonts w:ascii="Calibri" w:hAnsi="Calibri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трудности, пути решения, перспективы.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rPr>
          <w:trHeight w:val="70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spacing w:line="276" w:lineRule="auto"/>
              <w:rPr>
                <w:rFonts w:ascii="Calibri" w:hAnsi="Calibri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нейроигр</w:t>
            </w:r>
            <w:proofErr w:type="spellEnd"/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на занятии физической культуры в ДОУ.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и оказание практической помощи воспитателям и специалистам ДОУ.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тему:</w:t>
            </w:r>
          </w:p>
          <w:p w:rsidR="008A30AF" w:rsidRDefault="00F5590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Планирование и проведение утренней зарядки</w:t>
            </w:r>
          </w:p>
          <w:p w:rsidR="008A30AF" w:rsidRDefault="00F55903">
            <w:pPr>
              <w:tabs>
                <w:tab w:val="left" w:pos="1825"/>
              </w:tabs>
              <w:rPr>
                <w:rFonts w:ascii="Calibri" w:hAnsi="Calibri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-«Организация двигательной активности в зимний период»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физических качеств дошкольников в ходе режимных моментов в ДОУ</w:t>
            </w:r>
          </w:p>
          <w:p w:rsidR="008A30AF" w:rsidRDefault="00F55903">
            <w:pPr>
              <w:rPr>
                <w:rFonts w:ascii="XO Thames" w:hAnsi="XO Thames" w:hint="eastAsia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«Организация игрового пространства на прогулке».</w:t>
            </w:r>
          </w:p>
          <w:p w:rsidR="008A30AF" w:rsidRDefault="008A30AF">
            <w:pPr>
              <w:rPr>
                <w:rFonts w:ascii="XO Thames" w:hAnsi="XO Thames" w:hint="eastAsia"/>
                <w:sz w:val="28"/>
                <w:szCs w:val="28"/>
              </w:rPr>
            </w:pPr>
          </w:p>
          <w:p w:rsidR="008A30AF" w:rsidRDefault="00F55903">
            <w:pPr>
              <w:ind w:left="142" w:right="-1"/>
              <w:rPr>
                <w:rFonts w:ascii="XO Thames" w:hAnsi="XO Thames" w:hint="eastAsia"/>
                <w:sz w:val="28"/>
                <w:szCs w:val="28"/>
              </w:rPr>
            </w:pPr>
            <w:r>
              <w:rPr>
                <w:rFonts w:ascii="XO Thames" w:eastAsia="SimSun" w:hAnsi="XO Thames" w:cs="Times New Roman"/>
                <w:sz w:val="28"/>
                <w:szCs w:val="28"/>
              </w:rPr>
              <w:lastRenderedPageBreak/>
              <w:t>Солнце, воздух и вода – наши лучшие друзья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8A30AF" w:rsidRDefault="008A30AF">
            <w:pPr>
              <w:tabs>
                <w:tab w:val="left" w:pos="675"/>
                <w:tab w:val="center" w:pos="1159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tabs>
                <w:tab w:val="left" w:pos="675"/>
                <w:tab w:val="center" w:pos="1159"/>
              </w:tabs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на стенд: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«Использование инновационных технологий на ООД по физической культуре».</w:t>
            </w:r>
          </w:p>
          <w:p w:rsidR="008A30AF" w:rsidRDefault="00F55903">
            <w:pPr>
              <w:widowControl w:val="0"/>
              <w:rPr>
                <w:rFonts w:ascii="Times New Roman CYR" w:eastAsia="Times New Roman" w:hAnsi="Times New Roman CYR" w:cs="Times New Roman CYR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 CYR" w:eastAsia="Times New Roman" w:hAnsi="Times New Roman CYR" w:cs="Times New Roman CYR"/>
                <w:bCs/>
                <w:i/>
                <w:color w:val="0D0D0D"/>
                <w:sz w:val="28"/>
                <w:szCs w:val="28"/>
              </w:rPr>
              <w:t>«О роли семьи в физическом воспитании детей.»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-Зарядка –это важно!</w:t>
            </w:r>
          </w:p>
          <w:p w:rsidR="008A30AF" w:rsidRDefault="00F55903">
            <w:pPr>
              <w:widowControl w:val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Каким видом спорта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можно  заниматься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зимой?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Значение подвижных игр для детей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Как заинтересовать ребенка занятиями физкультуры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 по программе «Здоровье» (час здоровья)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пятницам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ФК, медсестра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в массовых соревнованиях города: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кросс наций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лыжня России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веломарафон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скандинавская ходьба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Клуб выходного дня (выезды на природу)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Работа с родителями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на тему: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-«Здоровый образ жизни ваших детей»</w:t>
            </w:r>
          </w:p>
          <w:p w:rsidR="008A30AF" w:rsidRDefault="00F55903">
            <w:pPr>
              <w:numPr>
                <w:ilvl w:val="0"/>
                <w:numId w:val="9"/>
              </w:numPr>
              <w:tabs>
                <w:tab w:val="left" w:pos="193"/>
              </w:tabs>
              <w:ind w:left="1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Оздоровительная работа в детском саду»,</w:t>
            </w:r>
          </w:p>
          <w:p w:rsidR="008A30AF" w:rsidRDefault="00F55903">
            <w:pPr>
              <w:numPr>
                <w:ilvl w:val="0"/>
                <w:numId w:val="9"/>
              </w:numPr>
              <w:tabs>
                <w:tab w:val="left" w:pos="193"/>
              </w:tabs>
              <w:ind w:left="1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«Влияние образа жизни на здоровье ребенка»,</w:t>
            </w:r>
          </w:p>
          <w:p w:rsidR="008A30AF" w:rsidRDefault="00F55903">
            <w:pPr>
              <w:numPr>
                <w:ilvl w:val="0"/>
                <w:numId w:val="9"/>
              </w:numPr>
              <w:tabs>
                <w:tab w:val="left" w:pos="193"/>
              </w:tabs>
              <w:ind w:left="1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«Роль родителей в организации двигательного режима на прогулке дома»</w:t>
            </w:r>
          </w:p>
          <w:p w:rsidR="008A30AF" w:rsidRDefault="00F55903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выступления на родительских собраниях – темы выступлений</w:t>
            </w:r>
          </w:p>
          <w:p w:rsidR="008A30AF" w:rsidRDefault="00F55903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Фитбол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гимнастика одна из форм коррекции осанки»;</w:t>
            </w:r>
          </w:p>
          <w:p w:rsidR="008A30AF" w:rsidRDefault="00F55903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Коррекции осанки и плоскостопии</w:t>
            </w:r>
          </w:p>
          <w:p w:rsidR="008A30AF" w:rsidRDefault="00F55903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Театр физического воспитания</w:t>
            </w:r>
          </w:p>
          <w:p w:rsidR="008A30AF" w:rsidRDefault="008A30AF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консультация по результатам МКР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Выступление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Школе  молодых</w:t>
            </w:r>
            <w:proofErr w:type="gramEnd"/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тему: «Физическое развитие в раннем возрасте»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и оказание практической помощи родителям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Информация на стенды:</w:t>
            </w:r>
          </w:p>
          <w:p w:rsidR="008A30AF" w:rsidRDefault="00F55903">
            <w:pPr>
              <w:numPr>
                <w:ilvl w:val="1"/>
                <w:numId w:val="10"/>
              </w:numPr>
              <w:tabs>
                <w:tab w:val="left" w:pos="24"/>
              </w:tabs>
              <w:ind w:left="132" w:hanging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при плоскостопии</w:t>
            </w:r>
          </w:p>
          <w:p w:rsidR="008A30AF" w:rsidRDefault="00F55903">
            <w:pPr>
              <w:numPr>
                <w:ilvl w:val="1"/>
                <w:numId w:val="10"/>
              </w:numPr>
              <w:tabs>
                <w:tab w:val="left" w:pos="24"/>
              </w:tabs>
              <w:ind w:left="132" w:hanging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Оздоровительно- развивающие игры с детьми дома</w:t>
            </w:r>
          </w:p>
          <w:p w:rsidR="008A30AF" w:rsidRDefault="00F55903">
            <w:pPr>
              <w:numPr>
                <w:ilvl w:val="1"/>
                <w:numId w:val="10"/>
              </w:numPr>
              <w:tabs>
                <w:tab w:val="left" w:pos="24"/>
              </w:tabs>
              <w:ind w:left="132" w:hanging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нарушения осанки.</w:t>
            </w:r>
          </w:p>
          <w:p w:rsidR="008A30AF" w:rsidRDefault="00F55903">
            <w:pPr>
              <w:numPr>
                <w:ilvl w:val="1"/>
                <w:numId w:val="10"/>
              </w:numPr>
              <w:tabs>
                <w:tab w:val="left" w:pos="24"/>
              </w:tabs>
              <w:ind w:left="132" w:hanging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Выбираем велосипед</w:t>
            </w:r>
          </w:p>
          <w:p w:rsidR="008A30AF" w:rsidRDefault="00F55903">
            <w:pPr>
              <w:numPr>
                <w:ilvl w:val="1"/>
                <w:numId w:val="10"/>
              </w:numPr>
              <w:tabs>
                <w:tab w:val="left" w:pos="24"/>
              </w:tabs>
              <w:ind w:left="132" w:hanging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Купание? Что это такое.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итоговые занятия по физической культуре: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гостях у сказки- нетрадиционные формы проведения утренней гимнастики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младшие группы «Необыкновенные скамейки»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средние группы «Котята»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старшие группы: открытое занятие с использованием ИКТ «Экскурсия в осенний лес»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подготовительные группы итоговые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3,12 группа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 11 группа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группа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9группа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группы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праздники с родителями: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- 8 марта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- 23 февраля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День победы</w:t>
            </w:r>
          </w:p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3ED2" w:rsidRDefault="00003E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3ED2" w:rsidRDefault="00003E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3ED2" w:rsidRDefault="00003E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 Муз. руководитель</w:t>
            </w:r>
          </w:p>
        </w:tc>
      </w:tr>
      <w:tr w:rsidR="008A30AF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Организационно – методическая работа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библиотеки методической литературой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индивидуальной коррекционной работы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МО, семинарах, конференциях;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стендов: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</w:t>
            </w:r>
            <w:bookmarkStart w:id="1" w:name="_Toc440912184"/>
            <w:bookmarkStart w:id="2" w:name="_Toc44592596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 по самообразованию на тему: «</w:t>
            </w:r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 на занятия по ФК»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8A30AF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нестандартного и приобретение нового спортивного оборудования: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мешочки для метания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полумаски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 т.д.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8A30AF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Преемственность со школой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Совместное спортивное развлечение дошкольников подготовительных групп и учеников 1 класса МБОУ «СОШ № 56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«Ловкие, смелые, сильные, умелые!»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подготовительных групп и учителя 1 класса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Совместный медико- педагогический совет с учителями СОШ № 56 по теме «Физическая готовность детей к школе»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по ФК СОШ</w:t>
            </w:r>
          </w:p>
        </w:tc>
      </w:tr>
      <w:tr w:rsidR="008A30AF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ind w:left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здоровья. Спортивные мероприятия совместно с учениками СОШ №56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A30AF" w:rsidRDefault="00F55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по ФК СОШ</w:t>
            </w:r>
          </w:p>
        </w:tc>
      </w:tr>
    </w:tbl>
    <w:p w:rsidR="008A30AF" w:rsidRDefault="008A30A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399" w:rsidRDefault="00AF63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399" w:rsidRDefault="00AF63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399" w:rsidRDefault="00AF63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399" w:rsidRDefault="00AF63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6399" w:rsidRDefault="00AF63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6.75pt;margin-top:-56.6pt;width:586.35pt;height:836pt;z-index:-251656192;mso-position-horizontal-relative:text;mso-position-vertical-relative:text;mso-width-relative:page;mso-height-relative:page">
            <v:imagedata r:id="rId6" o:title="44"/>
          </v:shape>
        </w:pict>
      </w:r>
      <w:bookmarkEnd w:id="3"/>
    </w:p>
    <w:p w:rsidR="00AF6399" w:rsidRDefault="00AF63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30AF" w:rsidRDefault="008A30AF">
      <w:pPr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A30A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CC"/>
    <w:family w:val="roman"/>
    <w:pitch w:val="variable"/>
  </w:font>
  <w:font w:name="XO Thames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06E31"/>
    <w:multiLevelType w:val="multilevel"/>
    <w:tmpl w:val="16E8356E"/>
    <w:lvl w:ilvl="0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</w:lvl>
    <w:lvl w:ilvl="1">
      <w:start w:val="1"/>
      <w:numFmt w:val="bullet"/>
      <w:lvlText w:val=""/>
      <w:lvlJc w:val="left"/>
      <w:pPr>
        <w:tabs>
          <w:tab w:val="num" w:pos="960"/>
        </w:tabs>
        <w:ind w:left="284" w:hanging="57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1CCA3114"/>
    <w:multiLevelType w:val="multilevel"/>
    <w:tmpl w:val="185A88E6"/>
    <w:lvl w:ilvl="0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1D224B34"/>
    <w:multiLevelType w:val="multilevel"/>
    <w:tmpl w:val="BE44D25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49E02B1"/>
    <w:multiLevelType w:val="multilevel"/>
    <w:tmpl w:val="B9B01BB4"/>
    <w:lvl w:ilvl="0">
      <w:start w:val="1"/>
      <w:numFmt w:val="decimal"/>
      <w:lvlText w:val="%1."/>
      <w:lvlJc w:val="left"/>
      <w:pPr>
        <w:tabs>
          <w:tab w:val="num" w:pos="237"/>
        </w:tabs>
        <w:ind w:left="50" w:firstLine="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2C3188"/>
    <w:multiLevelType w:val="multilevel"/>
    <w:tmpl w:val="FB16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3D370F8"/>
    <w:multiLevelType w:val="multilevel"/>
    <w:tmpl w:val="5D02A2D2"/>
    <w:lvl w:ilvl="0">
      <w:start w:val="1"/>
      <w:numFmt w:val="decimal"/>
      <w:lvlText w:val="%1."/>
      <w:lvlJc w:val="left"/>
      <w:pPr>
        <w:tabs>
          <w:tab w:val="num" w:pos="390"/>
        </w:tabs>
        <w:ind w:left="277" w:hanging="170"/>
      </w:pPr>
    </w:lvl>
    <w:lvl w:ilvl="1">
      <w:start w:val="1"/>
      <w:numFmt w:val="bullet"/>
      <w:lvlText w:val=""/>
      <w:lvlJc w:val="left"/>
      <w:pPr>
        <w:tabs>
          <w:tab w:val="num" w:pos="960"/>
        </w:tabs>
        <w:ind w:left="1187" w:hanging="227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20909CE"/>
    <w:multiLevelType w:val="multilevel"/>
    <w:tmpl w:val="8BBAD3A4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D103F5"/>
    <w:multiLevelType w:val="multilevel"/>
    <w:tmpl w:val="FD2E75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653390"/>
    <w:multiLevelType w:val="multilevel"/>
    <w:tmpl w:val="C72EDF62"/>
    <w:lvl w:ilvl="0">
      <w:start w:val="1"/>
      <w:numFmt w:val="decimal"/>
      <w:lvlText w:val="%1."/>
      <w:lvlJc w:val="left"/>
      <w:pPr>
        <w:tabs>
          <w:tab w:val="num" w:pos="720"/>
        </w:tabs>
        <w:ind w:left="227" w:firstLine="13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9031AB"/>
    <w:multiLevelType w:val="multilevel"/>
    <w:tmpl w:val="36223D22"/>
    <w:lvl w:ilvl="0">
      <w:start w:val="1"/>
      <w:numFmt w:val="decimal"/>
      <w:lvlText w:val="%1."/>
      <w:lvlJc w:val="left"/>
      <w:pPr>
        <w:tabs>
          <w:tab w:val="num" w:pos="170"/>
        </w:tabs>
        <w:ind w:left="57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EB0211"/>
    <w:multiLevelType w:val="multilevel"/>
    <w:tmpl w:val="0556356A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4C33046"/>
    <w:multiLevelType w:val="multilevel"/>
    <w:tmpl w:val="2FC0410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AF"/>
    <w:rsid w:val="00003ED2"/>
    <w:rsid w:val="000E586C"/>
    <w:rsid w:val="004B00E0"/>
    <w:rsid w:val="004C6674"/>
    <w:rsid w:val="0058683C"/>
    <w:rsid w:val="00667CC9"/>
    <w:rsid w:val="008A30AF"/>
    <w:rsid w:val="009A5874"/>
    <w:rsid w:val="009E0351"/>
    <w:rsid w:val="00A24F2C"/>
    <w:rsid w:val="00AF6399"/>
    <w:rsid w:val="00B66733"/>
    <w:rsid w:val="00C53375"/>
    <w:rsid w:val="00F5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E33D89"/>
  <w15:docId w15:val="{E32C63CE-F5C2-4167-B345-CB65DDDF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B00E0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00E0"/>
    <w:rPr>
      <w:rFonts w:ascii="Segoe UI" w:hAnsi="Segoe UI" w:cs="Mangal"/>
      <w:sz w:val="18"/>
      <w:szCs w:val="16"/>
    </w:rPr>
  </w:style>
  <w:style w:type="table" w:styleId="ab">
    <w:name w:val="Table Grid"/>
    <w:basedOn w:val="a1"/>
    <w:uiPriority w:val="39"/>
    <w:rsid w:val="004B0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18</Pages>
  <Words>4674</Words>
  <Characters>26643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2025-08-18T08:43:00Z</cp:lastPrinted>
  <dcterms:created xsi:type="dcterms:W3CDTF">2025-08-18T03:58:00Z</dcterms:created>
  <dcterms:modified xsi:type="dcterms:W3CDTF">2025-09-15T14:19:00Z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2025-08-17T13:29:33Z</dcterms:created>
  <dc:creator/>
  <dc:description/>
  <dc:language>ru-RU</dc:language>
  <cp:lastModifiedBy/>
  <dcterms:modified xsi:type="dcterms:W3CDTF">2025-08-17T19:53:53Z</dcterms:modified>
  <cp:revision>8</cp:revision>
  <dc:subject/>
  <dc:title/>
</cp:coreProperties>
</file>